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A4" w:rsidRDefault="00561FE6">
      <w:pPr>
        <w:pStyle w:val="Textkrper"/>
      </w:pPr>
      <w:r>
        <w:rPr>
          <w:b/>
          <w:color w:val="000000"/>
          <w:sz w:val="96"/>
          <w:szCs w:val="96"/>
        </w:rPr>
        <w:t>RÖÖG DI</w:t>
      </w:r>
      <w:r>
        <w:rPr>
          <w:b/>
          <w:color w:val="000000"/>
          <w:sz w:val="40"/>
          <w:szCs w:val="40"/>
        </w:rPr>
        <w:t xml:space="preserve"> – </w:t>
      </w:r>
      <w:r>
        <w:rPr>
          <w:b/>
          <w:color w:val="000000"/>
          <w:sz w:val="72"/>
          <w:szCs w:val="72"/>
        </w:rPr>
        <w:t>Spillensammlung</w:t>
      </w:r>
      <w:r>
        <w:rPr>
          <w:b/>
          <w:color w:val="000000"/>
          <w:sz w:val="40"/>
          <w:szCs w:val="40"/>
        </w:rPr>
        <w:t xml:space="preserve">  </w:t>
      </w:r>
      <w:r>
        <w:rPr>
          <w:b/>
          <w:color w:val="000000"/>
          <w:sz w:val="36"/>
          <w:szCs w:val="36"/>
        </w:rPr>
        <w:t xml:space="preserve">(Imke Schöneboom, 2019) </w:t>
      </w:r>
    </w:p>
    <w:p w:rsidR="004D2AA4" w:rsidRDefault="004D2AA4">
      <w:pPr>
        <w:pStyle w:val="Textkrper"/>
        <w:rPr>
          <w:b/>
          <w:color w:val="000000"/>
          <w:sz w:val="40"/>
          <w:szCs w:val="40"/>
        </w:rPr>
      </w:pPr>
    </w:p>
    <w:p w:rsidR="004D2AA4" w:rsidRDefault="00561FE6">
      <w:pPr>
        <w:pStyle w:val="Textkrper"/>
        <w:numPr>
          <w:ilvl w:val="0"/>
          <w:numId w:val="1"/>
        </w:numPr>
        <w:rPr>
          <w:b/>
          <w:color w:val="000000"/>
          <w:sz w:val="48"/>
          <w:szCs w:val="48"/>
        </w:rPr>
      </w:pPr>
      <w:r>
        <w:rPr>
          <w:b/>
          <w:color w:val="000000"/>
          <w:sz w:val="48"/>
          <w:szCs w:val="48"/>
        </w:rPr>
        <w:t>Spillen in d</w:t>
      </w:r>
      <w:r w:rsidR="00747962">
        <w:rPr>
          <w:b/>
          <w:color w:val="000000"/>
          <w:sz w:val="48"/>
          <w:szCs w:val="48"/>
        </w:rPr>
        <w:t>’</w:t>
      </w:r>
      <w:r>
        <w:rPr>
          <w:b/>
          <w:color w:val="000000"/>
          <w:sz w:val="48"/>
          <w:szCs w:val="48"/>
        </w:rPr>
        <w:t xml:space="preserve"> Kreis </w:t>
      </w:r>
      <w:r w:rsidR="00747962">
        <w:rPr>
          <w:b/>
          <w:color w:val="000000"/>
          <w:sz w:val="48"/>
          <w:szCs w:val="48"/>
        </w:rPr>
        <w:t xml:space="preserve">(Kring) </w:t>
      </w:r>
      <w:r>
        <w:rPr>
          <w:b/>
          <w:color w:val="000000"/>
          <w:sz w:val="48"/>
          <w:szCs w:val="48"/>
        </w:rPr>
        <w:t>(6)</w:t>
      </w:r>
    </w:p>
    <w:p w:rsidR="004D2AA4" w:rsidRDefault="00561FE6">
      <w:pPr>
        <w:pStyle w:val="Textkrper"/>
        <w:numPr>
          <w:ilvl w:val="0"/>
          <w:numId w:val="1"/>
        </w:numPr>
        <w:rPr>
          <w:b/>
          <w:color w:val="000000"/>
          <w:sz w:val="48"/>
          <w:szCs w:val="48"/>
        </w:rPr>
      </w:pPr>
      <w:r>
        <w:rPr>
          <w:b/>
          <w:color w:val="000000"/>
          <w:sz w:val="48"/>
          <w:szCs w:val="48"/>
        </w:rPr>
        <w:t xml:space="preserve">Staffelspillen (5) </w:t>
      </w:r>
    </w:p>
    <w:p w:rsidR="004D2AA4" w:rsidRDefault="00561FE6">
      <w:pPr>
        <w:pStyle w:val="Textkrper"/>
        <w:numPr>
          <w:ilvl w:val="0"/>
          <w:numId w:val="1"/>
        </w:numPr>
        <w:rPr>
          <w:b/>
          <w:color w:val="000000"/>
          <w:sz w:val="48"/>
          <w:szCs w:val="48"/>
        </w:rPr>
      </w:pPr>
      <w:r>
        <w:rPr>
          <w:b/>
          <w:color w:val="000000"/>
          <w:sz w:val="48"/>
          <w:szCs w:val="48"/>
        </w:rPr>
        <w:t>Spillen in d</w:t>
      </w:r>
      <w:r w:rsidR="00747962">
        <w:rPr>
          <w:b/>
          <w:color w:val="000000"/>
          <w:sz w:val="48"/>
          <w:szCs w:val="48"/>
        </w:rPr>
        <w:t xml:space="preserve">’ </w:t>
      </w:r>
      <w:r>
        <w:rPr>
          <w:b/>
          <w:color w:val="000000"/>
          <w:sz w:val="48"/>
          <w:szCs w:val="48"/>
        </w:rPr>
        <w:t>hele Klass</w:t>
      </w:r>
      <w:r w:rsidR="00747962">
        <w:rPr>
          <w:b/>
          <w:color w:val="000000"/>
          <w:sz w:val="48"/>
          <w:szCs w:val="48"/>
        </w:rPr>
        <w:t>(en</w:t>
      </w:r>
      <w:r>
        <w:rPr>
          <w:b/>
          <w:color w:val="000000"/>
          <w:sz w:val="48"/>
          <w:szCs w:val="48"/>
        </w:rPr>
        <w:t>ruum</w:t>
      </w:r>
      <w:r w:rsidR="00747962">
        <w:rPr>
          <w:b/>
          <w:color w:val="000000"/>
          <w:sz w:val="48"/>
          <w:szCs w:val="48"/>
        </w:rPr>
        <w:t>)</w:t>
      </w:r>
      <w:r>
        <w:rPr>
          <w:b/>
          <w:color w:val="000000"/>
          <w:sz w:val="48"/>
          <w:szCs w:val="48"/>
        </w:rPr>
        <w:t xml:space="preserve"> (8) </w:t>
      </w:r>
    </w:p>
    <w:p w:rsidR="004D2AA4" w:rsidRDefault="004D2AA4">
      <w:pPr>
        <w:pStyle w:val="Textkrper"/>
        <w:rPr>
          <w:b/>
          <w:color w:val="000000"/>
          <w:sz w:val="40"/>
          <w:szCs w:val="40"/>
        </w:rPr>
      </w:pPr>
    </w:p>
    <w:p w:rsidR="004D2AA4" w:rsidRDefault="00561FE6">
      <w:pPr>
        <w:pStyle w:val="Textkrper"/>
        <w:rPr>
          <w:b/>
          <w:color w:val="000000"/>
          <w:sz w:val="40"/>
          <w:szCs w:val="40"/>
        </w:rPr>
      </w:pPr>
      <w:r>
        <w:rPr>
          <w:b/>
          <w:color w:val="000000"/>
          <w:sz w:val="40"/>
          <w:szCs w:val="40"/>
        </w:rPr>
        <w:t xml:space="preserve">Arbeidsbladen: </w:t>
      </w:r>
    </w:p>
    <w:p w:rsidR="004D2AA4" w:rsidRDefault="00561FE6">
      <w:pPr>
        <w:pStyle w:val="Textkrper"/>
        <w:numPr>
          <w:ilvl w:val="0"/>
          <w:numId w:val="2"/>
        </w:numPr>
        <w:rPr>
          <w:b/>
          <w:color w:val="000000"/>
          <w:sz w:val="40"/>
          <w:szCs w:val="40"/>
        </w:rPr>
      </w:pPr>
      <w:r>
        <w:rPr>
          <w:b/>
          <w:color w:val="000000"/>
          <w:sz w:val="40"/>
          <w:szCs w:val="40"/>
        </w:rPr>
        <w:t>Söök well, de</w:t>
      </w:r>
      <w:r w:rsidR="00747962">
        <w:rPr>
          <w:b/>
          <w:color w:val="000000"/>
          <w:sz w:val="40"/>
          <w:szCs w:val="40"/>
        </w:rPr>
        <w:t xml:space="preserve"> </w:t>
      </w:r>
      <w:r>
        <w:rPr>
          <w:b/>
          <w:color w:val="000000"/>
          <w:sz w:val="40"/>
          <w:szCs w:val="40"/>
        </w:rPr>
        <w:t>…</w:t>
      </w:r>
    </w:p>
    <w:p w:rsidR="004D2AA4" w:rsidRDefault="00561FE6">
      <w:pPr>
        <w:pStyle w:val="Textkrper"/>
        <w:numPr>
          <w:ilvl w:val="0"/>
          <w:numId w:val="2"/>
        </w:numPr>
        <w:rPr>
          <w:b/>
          <w:color w:val="000000"/>
          <w:sz w:val="40"/>
          <w:szCs w:val="40"/>
        </w:rPr>
      </w:pPr>
      <w:r>
        <w:rPr>
          <w:b/>
          <w:color w:val="000000"/>
          <w:sz w:val="40"/>
          <w:szCs w:val="40"/>
        </w:rPr>
        <w:t xml:space="preserve">Tahlen noteren </w:t>
      </w:r>
    </w:p>
    <w:p w:rsidR="004D2AA4" w:rsidRDefault="00561FE6">
      <w:pPr>
        <w:pStyle w:val="Textkrper"/>
        <w:numPr>
          <w:ilvl w:val="0"/>
          <w:numId w:val="2"/>
        </w:numPr>
        <w:rPr>
          <w:b/>
          <w:color w:val="000000"/>
          <w:sz w:val="40"/>
          <w:szCs w:val="40"/>
        </w:rPr>
      </w:pPr>
      <w:r>
        <w:rPr>
          <w:b/>
          <w:color w:val="000000"/>
          <w:sz w:val="40"/>
          <w:szCs w:val="40"/>
        </w:rPr>
        <w:t>Mien leevste</w:t>
      </w:r>
      <w:r w:rsidR="00747962">
        <w:rPr>
          <w:b/>
          <w:color w:val="000000"/>
          <w:sz w:val="40"/>
          <w:szCs w:val="40"/>
        </w:rPr>
        <w:t xml:space="preserve"> </w:t>
      </w:r>
      <w:r>
        <w:rPr>
          <w:b/>
          <w:color w:val="000000"/>
          <w:sz w:val="40"/>
          <w:szCs w:val="40"/>
        </w:rPr>
        <w:t>…</w:t>
      </w:r>
    </w:p>
    <w:p w:rsidR="004D2AA4" w:rsidRDefault="00C804DB">
      <w:pPr>
        <w:pStyle w:val="Textkrper"/>
        <w:numPr>
          <w:ilvl w:val="0"/>
          <w:numId w:val="2"/>
        </w:numPr>
        <w:rPr>
          <w:b/>
          <w:color w:val="000000"/>
          <w:sz w:val="40"/>
          <w:szCs w:val="40"/>
        </w:rPr>
      </w:pPr>
      <w:r>
        <w:rPr>
          <w:b/>
          <w:color w:val="000000"/>
          <w:sz w:val="40"/>
          <w:szCs w:val="40"/>
        </w:rPr>
        <w:t>Well hett dat G</w:t>
      </w:r>
      <w:r w:rsidR="00561FE6">
        <w:rPr>
          <w:b/>
          <w:color w:val="000000"/>
          <w:sz w:val="40"/>
          <w:szCs w:val="40"/>
        </w:rPr>
        <w:t>lieke to do</w:t>
      </w:r>
      <w:r w:rsidR="00747962">
        <w:rPr>
          <w:b/>
          <w:color w:val="000000"/>
          <w:sz w:val="40"/>
          <w:szCs w:val="40"/>
        </w:rPr>
        <w:t>o</w:t>
      </w:r>
      <w:r w:rsidR="00561FE6">
        <w:rPr>
          <w:b/>
          <w:color w:val="000000"/>
          <w:sz w:val="40"/>
          <w:szCs w:val="40"/>
        </w:rPr>
        <w:t>n?</w:t>
      </w:r>
    </w:p>
    <w:p w:rsidR="002E363A" w:rsidRDefault="002E363A">
      <w:pPr>
        <w:pStyle w:val="Textkrper"/>
        <w:rPr>
          <w:color w:val="000000"/>
          <w:szCs w:val="40"/>
        </w:rPr>
      </w:pPr>
    </w:p>
    <w:p w:rsidR="006C28FF" w:rsidRDefault="006C28FF">
      <w:pPr>
        <w:suppressAutoHyphens w:val="0"/>
        <w:rPr>
          <w:b/>
          <w:sz w:val="32"/>
          <w:szCs w:val="32"/>
          <w:u w:val="single"/>
        </w:rPr>
      </w:pPr>
      <w:r>
        <w:rPr>
          <w:b/>
          <w:sz w:val="32"/>
          <w:szCs w:val="32"/>
          <w:u w:val="single"/>
        </w:rPr>
        <w:br w:type="page"/>
      </w:r>
    </w:p>
    <w:p w:rsidR="004D2AA4" w:rsidRDefault="00561FE6">
      <w:pPr>
        <w:rPr>
          <w:b/>
          <w:sz w:val="32"/>
          <w:szCs w:val="32"/>
          <w:u w:val="single"/>
        </w:rPr>
      </w:pPr>
      <w:r>
        <w:rPr>
          <w:b/>
          <w:sz w:val="32"/>
          <w:szCs w:val="32"/>
          <w:u w:val="single"/>
        </w:rPr>
        <w:lastRenderedPageBreak/>
        <w:t>Spillen in d</w:t>
      </w:r>
      <w:r w:rsidR="00747962">
        <w:rPr>
          <w:b/>
          <w:sz w:val="32"/>
          <w:szCs w:val="32"/>
          <w:u w:val="single"/>
        </w:rPr>
        <w:t xml:space="preserve">’ </w:t>
      </w:r>
      <w:r>
        <w:rPr>
          <w:b/>
          <w:sz w:val="32"/>
          <w:szCs w:val="32"/>
          <w:u w:val="single"/>
        </w:rPr>
        <w:t>Kreis</w:t>
      </w:r>
    </w:p>
    <w:p w:rsidR="004D2AA4" w:rsidRDefault="004D2AA4"/>
    <w:tbl>
      <w:tblPr>
        <w:tblW w:w="14575" w:type="dxa"/>
        <w:tblCellMar>
          <w:top w:w="55" w:type="dxa"/>
          <w:left w:w="55" w:type="dxa"/>
          <w:bottom w:w="55" w:type="dxa"/>
          <w:right w:w="55" w:type="dxa"/>
        </w:tblCellMar>
        <w:tblLook w:val="0000" w:firstRow="0" w:lastRow="0" w:firstColumn="0" w:lastColumn="0" w:noHBand="0" w:noVBand="0"/>
      </w:tblPr>
      <w:tblGrid>
        <w:gridCol w:w="7652"/>
        <w:gridCol w:w="6923"/>
      </w:tblGrid>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All, de</w:t>
            </w:r>
            <w:r w:rsidR="00747962">
              <w:rPr>
                <w:b/>
                <w:color w:val="000000"/>
                <w:sz w:val="28"/>
                <w:szCs w:val="28"/>
              </w:rPr>
              <w:t xml:space="preserve"> </w:t>
            </w:r>
            <w:r>
              <w:rPr>
                <w:b/>
                <w:color w:val="000000"/>
                <w:sz w:val="28"/>
                <w:szCs w:val="28"/>
              </w:rPr>
              <w:t>…</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All Schölers sitten up hör Platzen. De Mester gifft de eerste Updrag, to</w:t>
            </w:r>
            <w:r w:rsidR="00747962">
              <w:rPr>
                <w:color w:val="000000"/>
              </w:rPr>
              <w:t xml:space="preserve"> ’</w:t>
            </w:r>
            <w:r>
              <w:rPr>
                <w:color w:val="000000"/>
              </w:rPr>
              <w:t>n Bispill</w:t>
            </w:r>
            <w:r w:rsidR="00747962">
              <w:rPr>
                <w:color w:val="000000"/>
              </w:rPr>
              <w:t>:</w:t>
            </w:r>
            <w:r>
              <w:rPr>
                <w:color w:val="000000"/>
              </w:rPr>
              <w:t xml:space="preserve"> „All, de geern Spaghetti eten.“  De Schölers reageren un setten sük denn weer hen. De Ball word denn en Schöler tosmeten. He mutt de  </w:t>
            </w:r>
            <w:r w:rsidR="00747962">
              <w:rPr>
                <w:color w:val="000000"/>
              </w:rPr>
              <w:t xml:space="preserve">token </w:t>
            </w:r>
            <w:r>
              <w:rPr>
                <w:color w:val="000000"/>
              </w:rPr>
              <w:t xml:space="preserve">Updrag formuleren un so wieder.  </w:t>
            </w:r>
          </w:p>
          <w:p w:rsidR="004D2AA4" w:rsidRDefault="004D2AA4">
            <w:pPr>
              <w:pStyle w:val="Tabelleninhalt"/>
              <w:rPr>
                <w:color w:val="000000"/>
              </w:rPr>
            </w:pPr>
          </w:p>
          <w:p w:rsidR="004D2AA4" w:rsidRDefault="00561FE6">
            <w:pPr>
              <w:pStyle w:val="Tabelleninhalt"/>
              <w:rPr>
                <w:color w:val="000000"/>
              </w:rPr>
            </w:pPr>
            <w:r>
              <w:rPr>
                <w:color w:val="000000"/>
              </w:rPr>
              <w:t>Anner Bispillen:</w:t>
            </w:r>
          </w:p>
          <w:p w:rsidR="004D2AA4" w:rsidRDefault="00561FE6">
            <w:pPr>
              <w:pStyle w:val="Tabelleninhalt"/>
              <w:rPr>
                <w:color w:val="000000"/>
              </w:rPr>
            </w:pPr>
            <w:r>
              <w:rPr>
                <w:color w:val="000000"/>
              </w:rPr>
              <w:t>All, de en Deer tohuus hebben.</w:t>
            </w:r>
          </w:p>
          <w:p w:rsidR="004D2AA4" w:rsidRDefault="00561FE6">
            <w:pPr>
              <w:pStyle w:val="Tabelleninhalt"/>
              <w:rPr>
                <w:color w:val="000000"/>
              </w:rPr>
            </w:pPr>
            <w:r>
              <w:rPr>
                <w:color w:val="000000"/>
              </w:rPr>
              <w:t>All, de twee Süsters hebben.</w:t>
            </w:r>
          </w:p>
          <w:p w:rsidR="004D2AA4" w:rsidRDefault="00561FE6">
            <w:pPr>
              <w:pStyle w:val="Tabelleninhalt"/>
              <w:rPr>
                <w:color w:val="000000"/>
              </w:rPr>
            </w:pPr>
            <w:r>
              <w:rPr>
                <w:color w:val="000000"/>
              </w:rPr>
              <w:t>All, de geern Tennis spölen.</w:t>
            </w:r>
          </w:p>
          <w:p w:rsidR="004D2AA4" w:rsidRDefault="00561FE6">
            <w:pPr>
              <w:pStyle w:val="Tabelleninhalt"/>
              <w:rPr>
                <w:color w:val="000000"/>
              </w:rPr>
            </w:pPr>
            <w:r>
              <w:rPr>
                <w:color w:val="000000"/>
              </w:rPr>
              <w:t>…</w:t>
            </w:r>
            <w:r>
              <w:rPr>
                <w:color w:val="000000"/>
              </w:rPr>
              <w:t xml:space="preserve"> </w:t>
            </w:r>
          </w:p>
          <w:p w:rsidR="004D2AA4" w:rsidRDefault="004D2AA4">
            <w:pPr>
              <w:pStyle w:val="Tabelleninhalt"/>
              <w:rPr>
                <w:color w:val="000000"/>
              </w:rPr>
            </w:pPr>
          </w:p>
          <w:p w:rsidR="004D2AA4" w:rsidRDefault="004D2AA4">
            <w:pPr>
              <w:pStyle w:val="Tabelleninhalt"/>
              <w:rPr>
                <w:color w:val="000000"/>
              </w:rPr>
            </w:pP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4D2AA4">
            <w:pPr>
              <w:pStyle w:val="Tabelleninhalt"/>
              <w:rPr>
                <w:color w:val="000000"/>
              </w:rPr>
            </w:pPr>
          </w:p>
          <w:p w:rsidR="004D2AA4" w:rsidRDefault="00561FE6">
            <w:pPr>
              <w:pStyle w:val="Tabelleninhalt"/>
              <w:numPr>
                <w:ilvl w:val="0"/>
                <w:numId w:val="3"/>
              </w:numPr>
              <w:rPr>
                <w:color w:val="000000"/>
              </w:rPr>
            </w:pPr>
            <w:r>
              <w:rPr>
                <w:color w:val="000000"/>
              </w:rPr>
              <w:t xml:space="preserve">Ball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561FE6">
            <w:pPr>
              <w:pStyle w:val="Tabelleninhalt"/>
              <w:numPr>
                <w:ilvl w:val="0"/>
                <w:numId w:val="3"/>
              </w:numPr>
              <w:rPr>
                <w:color w:val="000000"/>
              </w:rPr>
            </w:pPr>
            <w:r>
              <w:rPr>
                <w:color w:val="000000"/>
              </w:rPr>
              <w:t xml:space="preserve">Dat Spill kann ok as en Ofwandlung van </w:t>
            </w:r>
            <w:r w:rsidR="00747962">
              <w:rPr>
                <w:color w:val="000000"/>
              </w:rPr>
              <w:t>„</w:t>
            </w:r>
            <w:r>
              <w:rPr>
                <w:color w:val="000000"/>
              </w:rPr>
              <w:t>Obstsalaat</w:t>
            </w:r>
            <w:r w:rsidR="00747962">
              <w:rPr>
                <w:color w:val="000000"/>
              </w:rPr>
              <w:t>“</w:t>
            </w:r>
            <w:r>
              <w:rPr>
                <w:color w:val="000000"/>
              </w:rPr>
              <w:t xml:space="preserve"> spö</w:t>
            </w:r>
            <w:r w:rsidR="00747962">
              <w:rPr>
                <w:color w:val="000000"/>
              </w:rPr>
              <w:t>ö</w:t>
            </w:r>
            <w:r>
              <w:rPr>
                <w:color w:val="000000"/>
              </w:rPr>
              <w:t>lt worden un de Platzen mutten tuusk</w:t>
            </w:r>
            <w:r w:rsidR="00747962">
              <w:rPr>
                <w:color w:val="000000"/>
              </w:rPr>
              <w:t>e</w:t>
            </w:r>
            <w:r>
              <w:rPr>
                <w:color w:val="000000"/>
              </w:rPr>
              <w:t xml:space="preserve">t worden. </w:t>
            </w:r>
          </w:p>
          <w:p w:rsidR="004D2AA4" w:rsidRDefault="00561FE6">
            <w:pPr>
              <w:pStyle w:val="Tabelleninhalt"/>
              <w:numPr>
                <w:ilvl w:val="0"/>
                <w:numId w:val="3"/>
              </w:numPr>
              <w:rPr>
                <w:color w:val="000000"/>
              </w:rPr>
            </w:pPr>
            <w:r>
              <w:rPr>
                <w:color w:val="000000"/>
              </w:rPr>
              <w:t xml:space="preserve">De Fragen können ok in </w:t>
            </w:r>
            <w:r w:rsidR="00747962">
              <w:rPr>
                <w:color w:val="000000"/>
              </w:rPr>
              <w:t>’t</w:t>
            </w:r>
            <w:r w:rsidR="000D35DC">
              <w:rPr>
                <w:color w:val="000000"/>
              </w:rPr>
              <w:t xml:space="preserve"> </w:t>
            </w:r>
            <w:bookmarkStart w:id="0" w:name="_GoBack"/>
            <w:bookmarkEnd w:id="0"/>
            <w:r>
              <w:rPr>
                <w:color w:val="000000"/>
              </w:rPr>
              <w:t>Präteritum,</w:t>
            </w:r>
            <w:r w:rsidR="00747962">
              <w:rPr>
                <w:color w:val="000000"/>
              </w:rPr>
              <w:t xml:space="preserve"> </w:t>
            </w:r>
            <w:r>
              <w:rPr>
                <w:color w:val="000000"/>
              </w:rPr>
              <w:t>... formuleert worden.</w:t>
            </w:r>
          </w:p>
          <w:p w:rsidR="004D2AA4" w:rsidRDefault="004D2AA4">
            <w:pPr>
              <w:pStyle w:val="Tabelleninhalt"/>
              <w:rPr>
                <w:color w:val="000000"/>
              </w:rPr>
            </w:pPr>
          </w:p>
          <w:p w:rsidR="004D2AA4" w:rsidRDefault="004D2AA4">
            <w:pPr>
              <w:pStyle w:val="Tabelleninhalt"/>
              <w:rPr>
                <w:color w:val="000000"/>
              </w:rPr>
            </w:pPr>
          </w:p>
          <w:p w:rsidR="004D2AA4" w:rsidRDefault="00561FE6">
            <w:r>
              <w:rPr>
                <w:color w:val="000000"/>
                <w:u w:val="single"/>
              </w:rPr>
              <w:t>Egen Anmarkens:</w:t>
            </w:r>
          </w:p>
          <w:p w:rsidR="004D2AA4" w:rsidRDefault="00561FE6">
            <w:pPr>
              <w:tabs>
                <w:tab w:val="left" w:pos="1019"/>
              </w:tabs>
            </w:pPr>
            <w:r>
              <w:tab/>
            </w:r>
          </w:p>
          <w:p w:rsidR="004D2AA4" w:rsidRDefault="004D2AA4">
            <w:pPr>
              <w:tabs>
                <w:tab w:val="left" w:pos="1019"/>
              </w:tabs>
            </w:pPr>
          </w:p>
        </w:tc>
      </w:tr>
    </w:tbl>
    <w:p w:rsidR="004D2AA4" w:rsidRDefault="004D2AA4"/>
    <w:tbl>
      <w:tblPr>
        <w:tblW w:w="14575" w:type="dxa"/>
        <w:tblCellMar>
          <w:top w:w="55" w:type="dxa"/>
          <w:left w:w="55" w:type="dxa"/>
          <w:bottom w:w="55" w:type="dxa"/>
          <w:right w:w="55" w:type="dxa"/>
        </w:tblCellMar>
        <w:tblLook w:val="0000" w:firstRow="0" w:lastRow="0" w:firstColumn="0" w:lastColumn="0" w:noHBand="0" w:noVBand="0"/>
      </w:tblPr>
      <w:tblGrid>
        <w:gridCol w:w="7652"/>
        <w:gridCol w:w="6923"/>
      </w:tblGrid>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 xml:space="preserve">Sünner „A“ </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All Mitspölers staan tosamen in en Kreis</w:t>
            </w:r>
            <w:r w:rsidR="00747962">
              <w:rPr>
                <w:color w:val="000000"/>
              </w:rPr>
              <w:t xml:space="preserve"> (Kring)</w:t>
            </w:r>
            <w:r>
              <w:rPr>
                <w:color w:val="000000"/>
              </w:rPr>
              <w:t xml:space="preserve">. De Mester gifft en Thema un en Bookstaav vör, de man neet seggen dürt. To </w:t>
            </w:r>
            <w:r w:rsidR="007D0E51">
              <w:rPr>
                <w:color w:val="000000"/>
              </w:rPr>
              <w:t>’</w:t>
            </w:r>
            <w:r>
              <w:rPr>
                <w:color w:val="000000"/>
              </w:rPr>
              <w:t xml:space="preserve">n Bispill: „Körperdelen </w:t>
            </w:r>
            <w:r w:rsidR="00747962">
              <w:rPr>
                <w:color w:val="000000"/>
              </w:rPr>
              <w:t xml:space="preserve">(Lievdelen) </w:t>
            </w:r>
            <w:r>
              <w:rPr>
                <w:color w:val="000000"/>
              </w:rPr>
              <w:t xml:space="preserve">sünner A“. De Mester nöömt en Bispill un smitt denn de Ball to en Schöler. De mutt nu en passend Bispill finnen un de Ball wiedersmieten.  </w:t>
            </w:r>
          </w:p>
          <w:p w:rsidR="004D2AA4" w:rsidRDefault="004D2AA4">
            <w:pPr>
              <w:pStyle w:val="Tabelleninhalt"/>
              <w:rPr>
                <w:color w:val="000000"/>
              </w:rPr>
            </w:pPr>
          </w:p>
          <w:p w:rsidR="004D2AA4" w:rsidRDefault="00561FE6">
            <w:pPr>
              <w:pStyle w:val="Tabelleninhalt"/>
              <w:rPr>
                <w:color w:val="000000"/>
              </w:rPr>
            </w:pPr>
            <w:r>
              <w:rPr>
                <w:color w:val="000000"/>
              </w:rPr>
              <w:t xml:space="preserve">Anner Bispillen: </w:t>
            </w:r>
          </w:p>
          <w:p w:rsidR="004D2AA4" w:rsidRDefault="00561FE6">
            <w:pPr>
              <w:pStyle w:val="Tabelleninhalt"/>
              <w:rPr>
                <w:color w:val="000000"/>
              </w:rPr>
            </w:pPr>
            <w:r>
              <w:rPr>
                <w:color w:val="000000"/>
              </w:rPr>
              <w:t>„Obst sünner E“</w:t>
            </w:r>
          </w:p>
          <w:p w:rsidR="004D2AA4" w:rsidRDefault="00561FE6">
            <w:pPr>
              <w:pStyle w:val="Tabelleninhalt"/>
              <w:rPr>
                <w:color w:val="000000"/>
              </w:rPr>
            </w:pPr>
            <w:r>
              <w:rPr>
                <w:color w:val="000000"/>
              </w:rPr>
              <w:t>„Grööntüüg mit K“</w:t>
            </w:r>
          </w:p>
          <w:p w:rsidR="004D2AA4" w:rsidRDefault="004D2AA4">
            <w:pPr>
              <w:pStyle w:val="Tabelleninhalt"/>
              <w:rPr>
                <w:color w:val="000000"/>
              </w:rPr>
            </w:pP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 xml:space="preserve">Ball </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561FE6">
            <w:pPr>
              <w:pStyle w:val="Tabelleninhalt"/>
              <w:numPr>
                <w:ilvl w:val="0"/>
                <w:numId w:val="3"/>
              </w:numPr>
              <w:rPr>
                <w:color w:val="000000"/>
              </w:rPr>
            </w:pPr>
            <w:r>
              <w:rPr>
                <w:color w:val="000000"/>
              </w:rPr>
              <w:t xml:space="preserve">Woorden mit blot twee Silben.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pPr>
            <w:r>
              <w:rPr>
                <w:color w:val="000000"/>
                <w:u w:val="single"/>
              </w:rPr>
              <w:t>Egen Anmarkens:</w:t>
            </w:r>
          </w:p>
          <w:p w:rsidR="004D2AA4" w:rsidRDefault="004D2AA4">
            <w:pPr>
              <w:pStyle w:val="Tabelleninhalt"/>
              <w:rPr>
                <w:color w:val="000000"/>
              </w:rPr>
            </w:pPr>
          </w:p>
          <w:p w:rsidR="00D16404" w:rsidRDefault="00D16404">
            <w:pPr>
              <w:pStyle w:val="Tabelleninhalt"/>
              <w:rPr>
                <w:color w:val="000000"/>
              </w:rPr>
            </w:pPr>
          </w:p>
          <w:p w:rsidR="00D16404" w:rsidRDefault="00D16404">
            <w:pPr>
              <w:pStyle w:val="Tabelleninhalt"/>
              <w:rPr>
                <w:color w:val="000000"/>
              </w:rPr>
            </w:pPr>
          </w:p>
          <w:p w:rsidR="00D16404" w:rsidRDefault="00D16404">
            <w:pPr>
              <w:pStyle w:val="Tabelleninhalt"/>
              <w:rPr>
                <w:color w:val="000000"/>
              </w:rPr>
            </w:pPr>
          </w:p>
        </w:tc>
      </w:tr>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rsidP="00747962">
            <w:pPr>
              <w:pStyle w:val="Tabelleninhalt"/>
              <w:rPr>
                <w:b/>
                <w:color w:val="000000"/>
                <w:sz w:val="28"/>
                <w:szCs w:val="28"/>
              </w:rPr>
            </w:pPr>
            <w:r>
              <w:rPr>
                <w:b/>
                <w:color w:val="000000"/>
                <w:sz w:val="28"/>
                <w:szCs w:val="28"/>
              </w:rPr>
              <w:lastRenderedPageBreak/>
              <w:t xml:space="preserve">Vertellsel mit Swung  </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r>
              <w:t>All Spölers sitten in en Stohlkreis</w:t>
            </w:r>
            <w:r w:rsidR="00747962">
              <w:t xml:space="preserve"> (Kring)</w:t>
            </w:r>
            <w:r>
              <w:t xml:space="preserve">, in de dat en Stohl to minn geven deit. De Mester of en Schöler steiht in de Midde un vertellt en Vertellsel to en Thema. Vördeem hebben sük de Spölers up en bestimmten Woord enigt, bi de de hele Koppel sük rögen un de Platzen tuusken mutt. To </w:t>
            </w:r>
            <w:r w:rsidR="00747962">
              <w:t>’</w:t>
            </w:r>
            <w:r>
              <w:t>n Bispill „Fründ“. Well bi dat Tuusken neet flink genoog is, mutt in de Midde un vertellt nu d</w:t>
            </w:r>
            <w:r w:rsidR="00747962">
              <w:t>at</w:t>
            </w:r>
            <w:r>
              <w:t xml:space="preserve"> Vertellsel wieder (of denkt sük en egen Vertellsel </w:t>
            </w:r>
            <w:r w:rsidR="00747962">
              <w:t xml:space="preserve">ut </w:t>
            </w:r>
            <w:r>
              <w:t>un leggt ok en neje Signalwoord fast).</w:t>
            </w:r>
          </w:p>
          <w:p w:rsidR="004D2AA4" w:rsidRDefault="004D2AA4">
            <w:pPr>
              <w:pStyle w:val="Tabelleninhalt"/>
              <w:rPr>
                <w:color w:val="000000"/>
              </w:rPr>
            </w:pP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 xml:space="preserve">Dat bruukst du: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Statt en egen Vertellsel kann man ok en Text, Märchen,</w:t>
            </w:r>
            <w:r w:rsidR="00747962">
              <w:rPr>
                <w:color w:val="000000"/>
              </w:rPr>
              <w:t xml:space="preserve"> </w:t>
            </w:r>
            <w:r>
              <w:rPr>
                <w:color w:val="000000"/>
              </w:rPr>
              <w:t xml:space="preserve">… nehmen, de de Mester vörlesen deit.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Egen Anmarkens: </w:t>
            </w:r>
          </w:p>
          <w:p w:rsidR="004D2AA4" w:rsidRDefault="004D2AA4">
            <w:pPr>
              <w:pStyle w:val="Tabelleninhalt"/>
              <w:rPr>
                <w:color w:val="000000"/>
                <w:u w:val="single"/>
              </w:rPr>
            </w:pPr>
          </w:p>
          <w:p w:rsidR="004D2AA4" w:rsidRDefault="004D2AA4">
            <w:pPr>
              <w:pStyle w:val="Tabelleninhalt"/>
              <w:rPr>
                <w:color w:val="000000"/>
                <w:u w:val="single"/>
              </w:rPr>
            </w:pPr>
          </w:p>
        </w:tc>
      </w:tr>
    </w:tbl>
    <w:p w:rsidR="004D2AA4" w:rsidRDefault="004D2AA4"/>
    <w:tbl>
      <w:tblPr>
        <w:tblW w:w="14575" w:type="dxa"/>
        <w:tblCellMar>
          <w:top w:w="55" w:type="dxa"/>
          <w:left w:w="55" w:type="dxa"/>
          <w:bottom w:w="55" w:type="dxa"/>
          <w:right w:w="55" w:type="dxa"/>
        </w:tblCellMar>
        <w:tblLook w:val="0000" w:firstRow="0" w:lastRow="0" w:firstColumn="0" w:lastColumn="0" w:noHBand="0" w:noVBand="0"/>
      </w:tblPr>
      <w:tblGrid>
        <w:gridCol w:w="7652"/>
        <w:gridCol w:w="6923"/>
      </w:tblGrid>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 xml:space="preserve">Weddloop tegen de Ball </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All Schölers sitten in en Stohlkreis</w:t>
            </w:r>
            <w:r w:rsidR="00747962">
              <w:rPr>
                <w:color w:val="000000"/>
              </w:rPr>
              <w:t xml:space="preserve"> (Kring)</w:t>
            </w:r>
            <w:r>
              <w:rPr>
                <w:color w:val="000000"/>
              </w:rPr>
              <w:t>. En Schöler in de Midde smitt de Ball to en anner Schöler un gifft hum en Upgaav</w:t>
            </w:r>
            <w:r w:rsidR="008C6A7C">
              <w:rPr>
                <w:color w:val="000000"/>
              </w:rPr>
              <w:t>:</w:t>
            </w:r>
            <w:r>
              <w:rPr>
                <w:color w:val="000000"/>
              </w:rPr>
              <w:t xml:space="preserve"> „Nööm 5 Klören</w:t>
            </w:r>
            <w:r w:rsidR="008C6A7C">
              <w:rPr>
                <w:color w:val="000000"/>
              </w:rPr>
              <w:t>!</w:t>
            </w:r>
            <w:r>
              <w:rPr>
                <w:color w:val="000000"/>
              </w:rPr>
              <w:t>“ De Schöler gifft de Baal an sien linke Naber wieder (de de Ball in de Runn lopen lett) un hett nu so lang Tied</w:t>
            </w:r>
            <w:r w:rsidR="008C6A7C">
              <w:rPr>
                <w:color w:val="000000"/>
              </w:rPr>
              <w:t>,</w:t>
            </w:r>
            <w:r>
              <w:rPr>
                <w:color w:val="000000"/>
              </w:rPr>
              <w:t xml:space="preserve"> 5 Klören uptoseggen, bit de Ball weer bi hum torügg is. Wenn he dat neet schafft</w:t>
            </w:r>
            <w:r w:rsidR="008C6A7C">
              <w:rPr>
                <w:color w:val="000000"/>
              </w:rPr>
              <w:t>,</w:t>
            </w:r>
            <w:r>
              <w:rPr>
                <w:color w:val="000000"/>
              </w:rPr>
              <w:t xml:space="preserve"> bit de Ball weer bi hum is, mutt he in de Midde un de neje Upgaav formuleren. </w:t>
            </w:r>
          </w:p>
          <w:p w:rsidR="004D2AA4" w:rsidRDefault="004D2AA4">
            <w:pPr>
              <w:pStyle w:val="Tabelleninhalt"/>
              <w:rPr>
                <w:color w:val="000000"/>
              </w:rPr>
            </w:pP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4D2AA4">
            <w:pPr>
              <w:pStyle w:val="Tabelleninhalt"/>
              <w:rPr>
                <w:color w:val="000000"/>
              </w:rPr>
            </w:pPr>
          </w:p>
          <w:p w:rsidR="004D2AA4" w:rsidRDefault="00561FE6">
            <w:pPr>
              <w:pStyle w:val="Tabelleninhalt"/>
              <w:numPr>
                <w:ilvl w:val="0"/>
                <w:numId w:val="3"/>
              </w:numPr>
              <w:rPr>
                <w:color w:val="000000"/>
              </w:rPr>
            </w:pPr>
            <w:r>
              <w:rPr>
                <w:color w:val="000000"/>
              </w:rPr>
              <w:t xml:space="preserve">Ball </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Anmarkens:</w:t>
            </w:r>
          </w:p>
          <w:p w:rsidR="004D2AA4" w:rsidRDefault="004D2AA4">
            <w:pPr>
              <w:pStyle w:val="Tabelleninhalt"/>
              <w:rPr>
                <w:color w:val="000000"/>
                <w:u w:val="single"/>
              </w:rPr>
            </w:pP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 xml:space="preserve">Büx, Hood un Brill  </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 xml:space="preserve">De Schölers sitten in en Stohlkreis </w:t>
            </w:r>
            <w:r w:rsidR="008C6A7C">
              <w:rPr>
                <w:color w:val="000000"/>
              </w:rPr>
              <w:t xml:space="preserve">(Kring) </w:t>
            </w:r>
            <w:r>
              <w:rPr>
                <w:color w:val="000000"/>
              </w:rPr>
              <w:t xml:space="preserve">un hebben Bild- of Woordkaarten to en bestimmte Themenfeld vör sük liggen. En Schöler steiht in de Midde un seggt nu en Satz, in de mehr Woorden vörkomen. </w:t>
            </w:r>
          </w:p>
          <w:p w:rsidR="004D2AA4" w:rsidRDefault="004D2AA4">
            <w:pPr>
              <w:pStyle w:val="Tabelleninhalt"/>
              <w:rPr>
                <w:color w:val="000000"/>
              </w:rPr>
            </w:pPr>
          </w:p>
          <w:p w:rsidR="004D2AA4" w:rsidRDefault="008C6A7C">
            <w:pPr>
              <w:pStyle w:val="Tabelleninhalt"/>
              <w:rPr>
                <w:color w:val="000000"/>
              </w:rPr>
            </w:pPr>
            <w:r>
              <w:rPr>
                <w:color w:val="000000"/>
              </w:rPr>
              <w:t>Bispill:</w:t>
            </w:r>
          </w:p>
          <w:p w:rsidR="004D2AA4" w:rsidRDefault="00561FE6">
            <w:pPr>
              <w:pStyle w:val="Tabelleninhalt"/>
              <w:rPr>
                <w:color w:val="000000"/>
              </w:rPr>
            </w:pPr>
            <w:r>
              <w:rPr>
                <w:color w:val="000000"/>
              </w:rPr>
              <w:lastRenderedPageBreak/>
              <w:t>„Mien Moder kookt vandaag en Sopp mit BOHNE</w:t>
            </w:r>
            <w:r w:rsidR="008C6A7C">
              <w:rPr>
                <w:color w:val="000000"/>
              </w:rPr>
              <w:t>N</w:t>
            </w:r>
            <w:r>
              <w:rPr>
                <w:color w:val="000000"/>
              </w:rPr>
              <w:t>, TUFFELS un WUDDELS.“</w:t>
            </w:r>
          </w:p>
          <w:p w:rsidR="004D2AA4" w:rsidRDefault="00561FE6">
            <w:pPr>
              <w:pStyle w:val="Tabelleninhalt"/>
              <w:rPr>
                <w:color w:val="000000"/>
              </w:rPr>
            </w:pPr>
            <w:r>
              <w:rPr>
                <w:color w:val="000000"/>
              </w:rPr>
              <w:t>„Ik eet geern APPELS, WIENDRUVEN un BANANEN.</w:t>
            </w:r>
            <w:r w:rsidR="008C6A7C">
              <w:rPr>
                <w:color w:val="000000"/>
              </w:rPr>
              <w:t>“</w:t>
            </w:r>
          </w:p>
          <w:p w:rsidR="004D2AA4" w:rsidRDefault="00561FE6">
            <w:pPr>
              <w:pStyle w:val="Tabelleninhalt"/>
              <w:rPr>
                <w:color w:val="000000"/>
              </w:rPr>
            </w:pPr>
            <w:r>
              <w:rPr>
                <w:color w:val="000000"/>
              </w:rPr>
              <w:t>„Leste Week bün ik inkopen west un hebb mi en BÜX, en HOOT un en BRILL köfft.“</w:t>
            </w:r>
          </w:p>
          <w:p w:rsidR="004D2AA4" w:rsidRDefault="00561FE6">
            <w:pPr>
              <w:pStyle w:val="Tabelleninhalt"/>
              <w:rPr>
                <w:color w:val="000000"/>
              </w:rPr>
            </w:pPr>
            <w:r>
              <w:rPr>
                <w:color w:val="000000"/>
              </w:rPr>
              <w:t xml:space="preserve">De Schölers mit de Woordkaarten, de nöömt worden sünd, mutten nu flink de Platzen tuusken. De Mitspöler in de Midde versöökt en freje Platz to finnen. De, de neet flink genoog is, is nu in de Midde. </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lastRenderedPageBreak/>
              <w:t>Dat bruukst du:</w:t>
            </w:r>
          </w:p>
          <w:p w:rsidR="004D2AA4" w:rsidRDefault="00561FE6">
            <w:pPr>
              <w:pStyle w:val="Tabelleninhalt"/>
              <w:numPr>
                <w:ilvl w:val="0"/>
                <w:numId w:val="3"/>
              </w:numPr>
              <w:rPr>
                <w:color w:val="000000"/>
              </w:rPr>
            </w:pPr>
            <w:r>
              <w:rPr>
                <w:color w:val="000000"/>
              </w:rPr>
              <w:t>Woord- of Bildkaarten</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ind w:left="720"/>
            </w:pPr>
          </w:p>
          <w:p w:rsidR="004D2AA4" w:rsidRDefault="004D2AA4">
            <w:pPr>
              <w:pStyle w:val="Tabelleninhalt"/>
              <w:ind w:left="720"/>
            </w:pPr>
          </w:p>
          <w:p w:rsidR="004D2AA4" w:rsidRDefault="00561FE6">
            <w:pPr>
              <w:pStyle w:val="Tabelleninhalt"/>
              <w:numPr>
                <w:ilvl w:val="0"/>
                <w:numId w:val="3"/>
              </w:numPr>
            </w:pPr>
            <w:r>
              <w:rPr>
                <w:color w:val="000000"/>
              </w:rPr>
              <w:lastRenderedPageBreak/>
              <w:t xml:space="preserve">Woordkaart/Bildkaart bi </w:t>
            </w:r>
            <w:r w:rsidR="008C6A7C">
              <w:rPr>
                <w:color w:val="000000"/>
              </w:rPr>
              <w:t xml:space="preserve">to </w:t>
            </w:r>
            <w:r>
              <w:rPr>
                <w:color w:val="000000"/>
              </w:rPr>
              <w:t>dat Tuusken liggen laten of mitnehmen.</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Anmarkens:</w:t>
            </w: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Up Padd na …</w:t>
            </w:r>
          </w:p>
        </w:tc>
      </w:tr>
      <w:tr w:rsidR="004D2AA4">
        <w:tc>
          <w:tcPr>
            <w:tcW w:w="7655" w:type="dxa"/>
            <w:tcBorders>
              <w:left w:val="single" w:sz="4" w:space="0" w:color="000000"/>
              <w:bottom w:val="single" w:sz="4" w:space="0" w:color="000000"/>
            </w:tcBorders>
            <w:shd w:val="clear" w:color="auto" w:fill="auto"/>
          </w:tcPr>
          <w:p w:rsidR="004D2AA4" w:rsidRDefault="00561FE6">
            <w:pPr>
              <w:rPr>
                <w:u w:val="single"/>
              </w:rPr>
            </w:pPr>
            <w:r>
              <w:rPr>
                <w:u w:val="single"/>
              </w:rPr>
              <w:t xml:space="preserve">So geiht dat: </w:t>
            </w:r>
          </w:p>
          <w:p w:rsidR="004D2AA4" w:rsidRDefault="004D2AA4"/>
          <w:p w:rsidR="004D2AA4" w:rsidRDefault="00561FE6" w:rsidP="008C6A7C">
            <w:r>
              <w:t>De Schölers sitten in en Stohlkreis</w:t>
            </w:r>
            <w:r w:rsidR="008C6A7C">
              <w:t xml:space="preserve"> (Kring)</w:t>
            </w:r>
            <w:r>
              <w:t>. Dat gifft en Stohl minner as Kinner daar sünd, en Schöler steiht in de Midde. Elke Schöler</w:t>
            </w:r>
            <w:r w:rsidR="008C6A7C">
              <w:t>,</w:t>
            </w:r>
            <w:r>
              <w:t xml:space="preserve"> de sitt</w:t>
            </w:r>
            <w:r w:rsidR="008C6A7C">
              <w:t>,</w:t>
            </w:r>
            <w:r>
              <w:t xml:space="preserve"> hett en Kaart mit en Oortsangaav in sien Hand, so dat all de Kaart sehn können (to </w:t>
            </w:r>
            <w:r w:rsidR="008C6A7C">
              <w:t>’</w:t>
            </w:r>
            <w:r>
              <w:t xml:space="preserve">n Bispill </w:t>
            </w:r>
            <w:r w:rsidRPr="007D0E51">
              <w:rPr>
                <w:caps/>
              </w:rPr>
              <w:t>School</w:t>
            </w:r>
            <w:r>
              <w:t xml:space="preserve">, </w:t>
            </w:r>
            <w:r w:rsidRPr="007D0E51">
              <w:rPr>
                <w:caps/>
              </w:rPr>
              <w:t>Bahnhoff</w:t>
            </w:r>
            <w:r>
              <w:t xml:space="preserve">, </w:t>
            </w:r>
            <w:r w:rsidRPr="007D0E51">
              <w:rPr>
                <w:caps/>
              </w:rPr>
              <w:t>mien Bröör</w:t>
            </w:r>
            <w:r>
              <w:t xml:space="preserve">, </w:t>
            </w:r>
            <w:r w:rsidRPr="007D0E51">
              <w:rPr>
                <w:caps/>
              </w:rPr>
              <w:t>Krankenhuus</w:t>
            </w:r>
            <w:r>
              <w:t xml:space="preserve">, </w:t>
            </w:r>
            <w:r w:rsidRPr="007D0E51">
              <w:rPr>
                <w:caps/>
              </w:rPr>
              <w:t>in d</w:t>
            </w:r>
            <w:r w:rsidR="008C6A7C" w:rsidRPr="007D0E51">
              <w:rPr>
                <w:caps/>
              </w:rPr>
              <w:t xml:space="preserve">’ </w:t>
            </w:r>
            <w:r w:rsidRPr="007D0E51">
              <w:rPr>
                <w:caps/>
              </w:rPr>
              <w:t>Tuun</w:t>
            </w:r>
            <w:r>
              <w:t xml:space="preserve">, </w:t>
            </w:r>
            <w:r w:rsidRPr="007D0E51">
              <w:rPr>
                <w:caps/>
              </w:rPr>
              <w:t>Nörden</w:t>
            </w:r>
            <w:r>
              <w:t>). De Schöler in de Midde seggt en Weg an, de he sük utdenkt</w:t>
            </w:r>
            <w:r w:rsidR="008C6A7C">
              <w:t>, t</w:t>
            </w:r>
            <w:r>
              <w:t>.</w:t>
            </w:r>
            <w:r w:rsidR="008C6A7C">
              <w:t xml:space="preserve"> </w:t>
            </w:r>
            <w:r>
              <w:t>B.: „Middeweeks fahr ik van d</w:t>
            </w:r>
            <w:r w:rsidR="008C6A7C">
              <w:t xml:space="preserve">’ </w:t>
            </w:r>
            <w:r>
              <w:t>SCHOOL direkt mit de Bus na NÖRDEN.“ Of: „Leste Sömmer bün ik eerst in KÖLN west un denn bi MIEN BRÖÖR in Auerk.“ De Schölers</w:t>
            </w:r>
            <w:r w:rsidR="008C6A7C">
              <w:t>,</w:t>
            </w:r>
            <w:r>
              <w:t xml:space="preserve"> van de </w:t>
            </w:r>
            <w:r w:rsidR="008C6A7C">
              <w:t>hör</w:t>
            </w:r>
            <w:r>
              <w:t xml:space="preserve"> Ka</w:t>
            </w:r>
            <w:r w:rsidR="007D0E51">
              <w:t>a</w:t>
            </w:r>
            <w:r>
              <w:t>rt</w:t>
            </w:r>
            <w:r w:rsidR="008C6A7C">
              <w:t>en</w:t>
            </w:r>
            <w:r>
              <w:t xml:space="preserve"> nöömt worden </w:t>
            </w:r>
            <w:r w:rsidR="008C6A7C">
              <w:t>sünd</w:t>
            </w:r>
            <w:r>
              <w:t>, mutten nu de Platzen tuusken. De Schöler in de Midde versöökt en van de freje Platzen to kriegen. De, de nu keen Platz kregen hett, mutt in de Midde und denkt sük en neje Weg ut.</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Kaarten mit Oortsangaven</w:t>
            </w:r>
          </w:p>
          <w:p w:rsidR="004D2AA4" w:rsidRDefault="004D2AA4">
            <w:pPr>
              <w:pStyle w:val="Tabelleninhalt"/>
              <w:ind w:left="720"/>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u w:val="single"/>
              </w:rPr>
            </w:pP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Egen Anmarkens: </w:t>
            </w:r>
          </w:p>
        </w:tc>
      </w:tr>
    </w:tbl>
    <w:p w:rsidR="004D2AA4" w:rsidRDefault="004D2AA4">
      <w:pPr>
        <w:rPr>
          <w:b/>
          <w:sz w:val="28"/>
          <w:szCs w:val="28"/>
          <w:u w:val="single"/>
        </w:rPr>
      </w:pPr>
    </w:p>
    <w:p w:rsidR="004D2AA4" w:rsidRDefault="004D2AA4">
      <w:pPr>
        <w:rPr>
          <w:b/>
          <w:sz w:val="32"/>
          <w:szCs w:val="32"/>
          <w:u w:val="single"/>
        </w:rPr>
      </w:pPr>
    </w:p>
    <w:p w:rsidR="004D2AA4" w:rsidRDefault="00561FE6">
      <w:pPr>
        <w:rPr>
          <w:b/>
          <w:sz w:val="32"/>
          <w:szCs w:val="32"/>
          <w:u w:val="single"/>
        </w:rPr>
      </w:pPr>
      <w:r>
        <w:rPr>
          <w:b/>
          <w:sz w:val="32"/>
          <w:szCs w:val="32"/>
          <w:u w:val="single"/>
        </w:rPr>
        <w:t>Staffelspillen</w:t>
      </w:r>
    </w:p>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Woorden-Weddloop</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De Mester verdeelt glieke vööl Woordkaarten ut verscheden</w:t>
            </w:r>
            <w:r w:rsidR="008C6A7C">
              <w:rPr>
                <w:color w:val="000000"/>
              </w:rPr>
              <w:t xml:space="preserve"> </w:t>
            </w:r>
            <w:r>
              <w:rPr>
                <w:color w:val="000000"/>
              </w:rPr>
              <w:t>Themenfelder in de Klassenruum. De Ka</w:t>
            </w:r>
            <w:r w:rsidR="008C6A7C">
              <w:rPr>
                <w:color w:val="000000"/>
              </w:rPr>
              <w:t>a</w:t>
            </w:r>
            <w:r>
              <w:rPr>
                <w:color w:val="000000"/>
              </w:rPr>
              <w:t xml:space="preserve">rten worden verdeckt </w:t>
            </w:r>
            <w:r w:rsidR="008C6A7C">
              <w:rPr>
                <w:color w:val="000000"/>
              </w:rPr>
              <w:t xml:space="preserve">(umdreiht) </w:t>
            </w:r>
            <w:r>
              <w:rPr>
                <w:color w:val="000000"/>
              </w:rPr>
              <w:t xml:space="preserve">utleggt. De Schölers </w:t>
            </w:r>
            <w:r>
              <w:rPr>
                <w:color w:val="000000"/>
              </w:rPr>
              <w:lastRenderedPageBreak/>
              <w:t>stahn in Koppels achter en Startlienje in en Rieg. Elke Koppel kriegt nu een Themengebiet t.</w:t>
            </w:r>
            <w:r w:rsidR="00575A2E">
              <w:rPr>
                <w:color w:val="000000"/>
              </w:rPr>
              <w:t xml:space="preserve"> </w:t>
            </w:r>
            <w:r>
              <w:rPr>
                <w:color w:val="000000"/>
              </w:rPr>
              <w:t xml:space="preserve">B.: </w:t>
            </w:r>
            <w:r w:rsidRPr="007D0E51">
              <w:rPr>
                <w:caps/>
                <w:color w:val="000000"/>
              </w:rPr>
              <w:t>Obst</w:t>
            </w:r>
            <w:r>
              <w:rPr>
                <w:color w:val="000000"/>
              </w:rPr>
              <w:t xml:space="preserve">, </w:t>
            </w:r>
            <w:r w:rsidRPr="007D0E51">
              <w:rPr>
                <w:caps/>
                <w:color w:val="000000"/>
              </w:rPr>
              <w:t>Liev</w:t>
            </w:r>
            <w:r>
              <w:rPr>
                <w:color w:val="000000"/>
              </w:rPr>
              <w:t xml:space="preserve">, </w:t>
            </w:r>
            <w:r w:rsidRPr="007D0E51">
              <w:rPr>
                <w:caps/>
                <w:color w:val="000000"/>
              </w:rPr>
              <w:t>Kledaag</w:t>
            </w:r>
            <w:r>
              <w:rPr>
                <w:color w:val="000000"/>
              </w:rPr>
              <w:t xml:space="preserve">. Up en Teken löppt de eerste Spöler </w:t>
            </w:r>
          </w:p>
          <w:p w:rsidR="004D2AA4" w:rsidRDefault="00561FE6">
            <w:pPr>
              <w:pStyle w:val="Tabelleninhalt"/>
              <w:rPr>
                <w:color w:val="000000"/>
              </w:rPr>
            </w:pPr>
            <w:r>
              <w:rPr>
                <w:color w:val="000000"/>
              </w:rPr>
              <w:t>van elke Koppel los un deckt een Kaart up. Wenn de Kaart to sien Thema passt, nimmt he hör mit. Passt se neet, dreiht he de Kaart weer um un geiht sü</w:t>
            </w:r>
            <w:r w:rsidR="00782BE4">
              <w:rPr>
                <w:color w:val="000000"/>
              </w:rPr>
              <w:t>n</w:t>
            </w:r>
            <w:r>
              <w:rPr>
                <w:color w:val="000000"/>
              </w:rPr>
              <w:t xml:space="preserve">ner en Kaart to sien Koppel torügg. De </w:t>
            </w:r>
            <w:r w:rsidR="00782BE4">
              <w:rPr>
                <w:color w:val="000000"/>
              </w:rPr>
              <w:t xml:space="preserve">token </w:t>
            </w:r>
            <w:r>
              <w:rPr>
                <w:color w:val="000000"/>
              </w:rPr>
              <w:t xml:space="preserve">Spöler löppt nu los un deckt </w:t>
            </w:r>
            <w:r w:rsidR="00782BE4">
              <w:rPr>
                <w:color w:val="000000"/>
              </w:rPr>
              <w:t xml:space="preserve">ok </w:t>
            </w:r>
            <w:r>
              <w:rPr>
                <w:color w:val="000000"/>
              </w:rPr>
              <w:t xml:space="preserve">een Kaart up. So geiht dat, bit en Koppel all Kaarten van hör Themenfeld funnen hett. Wenn een en verkehrten Kaart mitbrocht hett, mutt de </w:t>
            </w:r>
            <w:r w:rsidR="00782BE4">
              <w:rPr>
                <w:color w:val="000000"/>
              </w:rPr>
              <w:t xml:space="preserve">token Schöler </w:t>
            </w:r>
            <w:r>
              <w:rPr>
                <w:color w:val="000000"/>
              </w:rPr>
              <w:t>hum torügg brengen, man dürt keen neje Kaart mitnehmen.</w:t>
            </w:r>
          </w:p>
          <w:p w:rsidR="004D2AA4" w:rsidRDefault="004D2AA4">
            <w:pPr>
              <w:pStyle w:val="Tabelleninhalt"/>
              <w:rPr>
                <w:color w:val="000000"/>
              </w:rPr>
            </w:pP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lastRenderedPageBreak/>
              <w:t xml:space="preserve">Dat bruukst du: </w:t>
            </w:r>
          </w:p>
          <w:p w:rsidR="004D2AA4" w:rsidRDefault="00561FE6">
            <w:pPr>
              <w:pStyle w:val="Tabelleninhalt"/>
              <w:numPr>
                <w:ilvl w:val="0"/>
                <w:numId w:val="3"/>
              </w:numPr>
              <w:rPr>
                <w:color w:val="000000"/>
              </w:rPr>
            </w:pPr>
            <w:r>
              <w:rPr>
                <w:color w:val="000000"/>
              </w:rPr>
              <w:t xml:space="preserve">Woordkaarten </w:t>
            </w:r>
          </w:p>
          <w:p w:rsidR="004D2AA4" w:rsidRDefault="00561FE6">
            <w:pPr>
              <w:pStyle w:val="Tabelleninhalt"/>
              <w:numPr>
                <w:ilvl w:val="0"/>
                <w:numId w:val="3"/>
              </w:numPr>
              <w:rPr>
                <w:color w:val="000000"/>
              </w:rPr>
            </w:pPr>
            <w:r>
              <w:rPr>
                <w:color w:val="000000"/>
              </w:rPr>
              <w:t xml:space="preserve">Bildkaarten </w:t>
            </w:r>
          </w:p>
          <w:p w:rsidR="004D2AA4" w:rsidRDefault="00561FE6">
            <w:pPr>
              <w:pStyle w:val="Tabelleninhalt"/>
              <w:rPr>
                <w:color w:val="000000"/>
              </w:rPr>
            </w:pPr>
            <w:r>
              <w:rPr>
                <w:color w:val="000000"/>
              </w:rPr>
              <w:t>(</w:t>
            </w:r>
            <w:r w:rsidR="008C6A7C">
              <w:rPr>
                <w:color w:val="000000"/>
              </w:rPr>
              <w:t>t</w:t>
            </w:r>
            <w:r>
              <w:rPr>
                <w:color w:val="000000"/>
              </w:rPr>
              <w:t>ominnst so vööl as dat Spölers geven deit un glieke vööl Ka</w:t>
            </w:r>
            <w:r w:rsidR="008C6A7C">
              <w:rPr>
                <w:color w:val="000000"/>
              </w:rPr>
              <w:t>a</w:t>
            </w:r>
            <w:r>
              <w:rPr>
                <w:color w:val="000000"/>
              </w:rPr>
              <w:t xml:space="preserve">rten ut </w:t>
            </w:r>
            <w:r>
              <w:rPr>
                <w:color w:val="000000"/>
              </w:rPr>
              <w:lastRenderedPageBreak/>
              <w:t>elke Themenfeld)</w:t>
            </w:r>
          </w:p>
          <w:p w:rsidR="004D2AA4" w:rsidRDefault="004D2AA4">
            <w:pPr>
              <w:pStyle w:val="Tabelleninhalt"/>
              <w:rPr>
                <w:color w:val="000000"/>
              </w:rPr>
            </w:pPr>
          </w:p>
          <w:p w:rsidR="004D2AA4" w:rsidRDefault="004D2AA4">
            <w:pPr>
              <w:pStyle w:val="Tabelleninhalt"/>
              <w:rPr>
                <w:color w:val="000000"/>
                <w:u w:val="single"/>
              </w:rPr>
            </w:pPr>
          </w:p>
          <w:p w:rsidR="004D2AA4" w:rsidRDefault="004D2AA4">
            <w:pPr>
              <w:pStyle w:val="Tabelleninhalt"/>
              <w:rPr>
                <w:color w:val="000000"/>
                <w:u w:val="single"/>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Bildkaarten nehmen, wenn de Schölers noch neet lesen k</w:t>
            </w:r>
            <w:r w:rsidR="00782BE4">
              <w:rPr>
                <w:color w:val="000000"/>
              </w:rPr>
              <w:t>önen</w:t>
            </w:r>
            <w:r>
              <w:rPr>
                <w:color w:val="000000"/>
              </w:rPr>
              <w:t>. Denn mutt de Begreep nöömt worden un denn gifft dat eerst en Punkt.</w:t>
            </w:r>
          </w:p>
          <w:p w:rsidR="004D2AA4" w:rsidRDefault="00561FE6">
            <w:pPr>
              <w:pStyle w:val="Tabelleninhalt"/>
              <w:numPr>
                <w:ilvl w:val="0"/>
                <w:numId w:val="3"/>
              </w:numPr>
              <w:rPr>
                <w:color w:val="000000"/>
              </w:rPr>
            </w:pPr>
            <w:r>
              <w:rPr>
                <w:color w:val="000000"/>
              </w:rPr>
              <w:t xml:space="preserve">De Koppels kriegen en Würfel </w:t>
            </w:r>
            <w:r w:rsidR="00782BE4">
              <w:rPr>
                <w:color w:val="000000"/>
              </w:rPr>
              <w:t xml:space="preserve">(Knobel) </w:t>
            </w:r>
            <w:r>
              <w:rPr>
                <w:color w:val="000000"/>
              </w:rPr>
              <w:t xml:space="preserve">un düren so vööl Kaarten  updecken as de Würfel </w:t>
            </w:r>
            <w:r w:rsidR="00782BE4">
              <w:rPr>
                <w:color w:val="000000"/>
              </w:rPr>
              <w:t xml:space="preserve">(Knobel) </w:t>
            </w:r>
            <w:r>
              <w:rPr>
                <w:color w:val="000000"/>
              </w:rPr>
              <w:t xml:space="preserve">Ogen wiest. </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Egen Anmerkens: </w:t>
            </w: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rsidP="00782BE4">
            <w:pPr>
              <w:pStyle w:val="Tabelleninhalt"/>
              <w:rPr>
                <w:b/>
                <w:color w:val="000000"/>
                <w:sz w:val="28"/>
                <w:szCs w:val="28"/>
              </w:rPr>
            </w:pPr>
            <w:r>
              <w:rPr>
                <w:b/>
                <w:color w:val="000000"/>
                <w:sz w:val="28"/>
                <w:szCs w:val="28"/>
              </w:rPr>
              <w:t>Vokabels an d</w:t>
            </w:r>
            <w:r w:rsidR="00782BE4">
              <w:rPr>
                <w:b/>
                <w:color w:val="000000"/>
                <w:sz w:val="28"/>
                <w:szCs w:val="28"/>
              </w:rPr>
              <w:t xml:space="preserve">’ </w:t>
            </w:r>
            <w:r>
              <w:rPr>
                <w:b/>
                <w:color w:val="000000"/>
                <w:sz w:val="28"/>
                <w:szCs w:val="28"/>
              </w:rPr>
              <w:t xml:space="preserve">Tafel </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De Mester schrifft  30</w:t>
            </w:r>
            <w:r w:rsidR="00DF2073">
              <w:rPr>
                <w:color w:val="000000"/>
              </w:rPr>
              <w:t xml:space="preserve"> </w:t>
            </w:r>
            <w:r w:rsidR="00782BE4">
              <w:rPr>
                <w:color w:val="000000"/>
              </w:rPr>
              <w:t xml:space="preserve">bit </w:t>
            </w:r>
            <w:r>
              <w:rPr>
                <w:color w:val="000000"/>
              </w:rPr>
              <w:t>40 Woorden an de Tafel</w:t>
            </w:r>
            <w:r w:rsidR="00782BE4">
              <w:rPr>
                <w:color w:val="000000"/>
              </w:rPr>
              <w:t>,</w:t>
            </w:r>
            <w:r>
              <w:rPr>
                <w:color w:val="000000"/>
              </w:rPr>
              <w:t xml:space="preserve"> to de he ok de Bildkaarten hett. De Schölers worden in Koppels indeelt. De Bildkaarten worden an de Tafel an de Koppels verdeelt, so dat elke Koppel all Woorden an de Tafel as Bildkaart hett, man villicht ok noch annern, de neet an de Tafel stahn. Elke Koppel kriegt en Stückje Kried in en anner Klöör. De eerste Schöler van elke Koppel löppt nu mit en Bildkaart na de Tafel, hangt de Bildkaart bi dat rechte Woord up un </w:t>
            </w:r>
            <w:r w:rsidR="00DF2073">
              <w:rPr>
                <w:color w:val="000000"/>
              </w:rPr>
              <w:t>k</w:t>
            </w:r>
            <w:r w:rsidR="00782BE4">
              <w:rPr>
                <w:color w:val="000000"/>
              </w:rPr>
              <w:t xml:space="preserve">ringelt </w:t>
            </w:r>
            <w:r>
              <w:rPr>
                <w:color w:val="000000"/>
              </w:rPr>
              <w:t xml:space="preserve">Woord- un Bildkaart mit sien Kried in. </w:t>
            </w:r>
          </w:p>
          <w:p w:rsidR="004D2AA4" w:rsidRDefault="00561FE6">
            <w:pPr>
              <w:pStyle w:val="Tabelleninhalt"/>
              <w:rPr>
                <w:color w:val="000000"/>
              </w:rPr>
            </w:pPr>
            <w:r>
              <w:rPr>
                <w:color w:val="000000"/>
              </w:rPr>
              <w:t xml:space="preserve">Dat Spill is to Enn, wenn en Koppel all Bildkaarten uphangt hett. Nu können de Punkte tellt worden. </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 xml:space="preserve">Dat bruukst du: </w:t>
            </w:r>
          </w:p>
          <w:p w:rsidR="004D2AA4" w:rsidRDefault="00561FE6">
            <w:pPr>
              <w:pStyle w:val="Tabelleninhalt"/>
              <w:numPr>
                <w:ilvl w:val="0"/>
                <w:numId w:val="3"/>
              </w:numPr>
              <w:rPr>
                <w:color w:val="000000"/>
              </w:rPr>
            </w:pPr>
            <w:r>
              <w:rPr>
                <w:color w:val="000000"/>
              </w:rPr>
              <w:t>Bildkaarten</w:t>
            </w:r>
          </w:p>
          <w:p w:rsidR="004D2AA4" w:rsidRDefault="004D2AA4">
            <w:pPr>
              <w:pStyle w:val="Tabelleninhalt"/>
              <w:ind w:left="720"/>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Man kann dat ok anners rum maken un de Bildkaarten uphangen un de Schölers schrieven de Woorden daarto an de Tafel</w:t>
            </w:r>
            <w:r w:rsidR="00782BE4">
              <w:rPr>
                <w:color w:val="000000"/>
              </w:rPr>
              <w:t xml:space="preserve"> (ehrder för grote Kinner docht)</w:t>
            </w:r>
            <w:r>
              <w:rPr>
                <w:color w:val="000000"/>
              </w:rPr>
              <w:t xml:space="preserve">.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p w:rsidR="004D2AA4" w:rsidRDefault="004D2AA4">
            <w:pPr>
              <w:pStyle w:val="Tabelleninhalt"/>
              <w:rPr>
                <w:color w:val="000000"/>
                <w:u w:val="single"/>
              </w:rPr>
            </w:pP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Dat Woord, dat keen hett</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 xml:space="preserve">De Schölers stahn in en Rieg achternanner an de Tafel. De Mester schrifft en </w:t>
            </w:r>
            <w:r>
              <w:rPr>
                <w:color w:val="000000"/>
              </w:rPr>
              <w:lastRenderedPageBreak/>
              <w:t>Begreep an de Tafel</w:t>
            </w:r>
            <w:r w:rsidR="00782BE4">
              <w:rPr>
                <w:color w:val="000000"/>
              </w:rPr>
              <w:t>,</w:t>
            </w:r>
            <w:r>
              <w:rPr>
                <w:color w:val="000000"/>
              </w:rPr>
              <w:t xml:space="preserve"> </w:t>
            </w:r>
            <w:r w:rsidR="00782BE4">
              <w:rPr>
                <w:color w:val="000000"/>
              </w:rPr>
              <w:t>t</w:t>
            </w:r>
            <w:r>
              <w:rPr>
                <w:color w:val="000000"/>
              </w:rPr>
              <w:t>.</w:t>
            </w:r>
            <w:r w:rsidR="00782BE4">
              <w:rPr>
                <w:color w:val="000000"/>
              </w:rPr>
              <w:t xml:space="preserve"> </w:t>
            </w:r>
            <w:r>
              <w:rPr>
                <w:color w:val="000000"/>
              </w:rPr>
              <w:t>B.: Obst, Deren. De Koppels sallen nu Woorden upschrieven</w:t>
            </w:r>
            <w:r w:rsidR="00782BE4">
              <w:rPr>
                <w:color w:val="000000"/>
              </w:rPr>
              <w:t>,</w:t>
            </w:r>
            <w:r>
              <w:rPr>
                <w:color w:val="000000"/>
              </w:rPr>
              <w:t xml:space="preserve"> de to de Överbegreep passen do</w:t>
            </w:r>
            <w:r w:rsidR="00782BE4">
              <w:rPr>
                <w:color w:val="000000"/>
              </w:rPr>
              <w:t>o</w:t>
            </w:r>
            <w:r>
              <w:rPr>
                <w:color w:val="000000"/>
              </w:rPr>
              <w:t xml:space="preserve">n, de aver de anner Gruppen neet upschrieven. En Koppel schrifft an de en Sied van de Tafel, de anner an de anner Sied. Na en fastleggten Tied stoppt de Mester de Upgaav un de </w:t>
            </w:r>
          </w:p>
          <w:p w:rsidR="004D2AA4" w:rsidRDefault="00782BE4" w:rsidP="00782BE4">
            <w:pPr>
              <w:pStyle w:val="Tabelleninhalt"/>
              <w:rPr>
                <w:color w:val="000000"/>
              </w:rPr>
            </w:pPr>
            <w:r>
              <w:rPr>
                <w:color w:val="000000"/>
              </w:rPr>
              <w:t>Utwerten fangt an</w:t>
            </w:r>
            <w:r w:rsidR="00561FE6">
              <w:rPr>
                <w:color w:val="000000"/>
              </w:rPr>
              <w:t>. Toeerst worden all Woorden up Rechtschr</w:t>
            </w:r>
            <w:r>
              <w:rPr>
                <w:color w:val="000000"/>
              </w:rPr>
              <w:t>ieven</w:t>
            </w:r>
            <w:r w:rsidR="00561FE6">
              <w:rPr>
                <w:color w:val="000000"/>
              </w:rPr>
              <w:t xml:space="preserve"> ankeken un verbetert. Denn worden all Woorden</w:t>
            </w:r>
            <w:r>
              <w:rPr>
                <w:color w:val="000000"/>
              </w:rPr>
              <w:t>,</w:t>
            </w:r>
            <w:r w:rsidR="00561FE6">
              <w:rPr>
                <w:color w:val="000000"/>
              </w:rPr>
              <w:t xml:space="preserve"> de beide Koppels upschreben hebben</w:t>
            </w:r>
            <w:r>
              <w:rPr>
                <w:color w:val="000000"/>
              </w:rPr>
              <w:t>,</w:t>
            </w:r>
            <w:r w:rsidR="00561FE6">
              <w:rPr>
                <w:color w:val="000000"/>
              </w:rPr>
              <w:t xml:space="preserve"> dörstreken un kriegen keen Punkt. „Egen Woorden“ kriegen een Punkt.</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lastRenderedPageBreak/>
              <w:t>Dat bruukst du:</w:t>
            </w:r>
          </w:p>
          <w:p w:rsidR="004D2AA4" w:rsidRDefault="00561FE6">
            <w:pPr>
              <w:pStyle w:val="Tabelleninhalt"/>
              <w:numPr>
                <w:ilvl w:val="0"/>
                <w:numId w:val="3"/>
              </w:numPr>
              <w:rPr>
                <w:color w:val="000000"/>
              </w:rPr>
            </w:pPr>
            <w:r>
              <w:rPr>
                <w:color w:val="000000"/>
              </w:rPr>
              <w:t>Tafel of Pap</w:t>
            </w:r>
            <w:r w:rsidR="00782BE4">
              <w:rPr>
                <w:color w:val="000000"/>
              </w:rPr>
              <w:t>i</w:t>
            </w:r>
            <w:r>
              <w:rPr>
                <w:color w:val="000000"/>
              </w:rPr>
              <w:t>er</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Man kann de Gruppen ok en (Biller)woordenbook as Hülp geven.</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Anmarkens:</w:t>
            </w: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 xml:space="preserve">Blot de 6 </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An de Tafel hangen tominst 30 Bildkaarten. De Klass word in Koppels indeelt. De Koppels stahn achternanner. Immer</w:t>
            </w:r>
            <w:r w:rsidR="00782BE4">
              <w:rPr>
                <w:color w:val="000000"/>
              </w:rPr>
              <w:t>,</w:t>
            </w:r>
            <w:r>
              <w:rPr>
                <w:color w:val="000000"/>
              </w:rPr>
              <w:t xml:space="preserve"> wenn en 6 knobelt word, dürt een ut de Koppel an de Tafel gahn un to en Bild, dat he kennt, de rechte Woord schrieven. Elke Koppel hett daarto en Stückje Kried mit en anner Klöör. Nu dürt de Koppel weer knobeln, bit de nächste en 6 hett un na de Tafel lopen usw. Wenn all Bildkaarten en Woord darunner stahn hebben, stoppt dat Spill, de Rechtschrieven word tosamen ankeken un man kann de Punkten tellen. </w:t>
            </w:r>
          </w:p>
          <w:p w:rsidR="004D2AA4" w:rsidRDefault="004D2AA4">
            <w:pPr>
              <w:pStyle w:val="Tabelleninhalt"/>
              <w:rPr>
                <w:color w:val="000000"/>
              </w:rPr>
            </w:pP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 xml:space="preserve">Dat bruukst du: </w:t>
            </w:r>
          </w:p>
          <w:p w:rsidR="004D2AA4" w:rsidRDefault="00561FE6">
            <w:pPr>
              <w:pStyle w:val="Tabelleninhalt"/>
              <w:numPr>
                <w:ilvl w:val="0"/>
                <w:numId w:val="3"/>
              </w:numPr>
              <w:rPr>
                <w:color w:val="000000"/>
              </w:rPr>
            </w:pPr>
            <w:r>
              <w:rPr>
                <w:color w:val="000000"/>
              </w:rPr>
              <w:t xml:space="preserve">Bildkaarten </w:t>
            </w:r>
          </w:p>
          <w:p w:rsidR="004D2AA4" w:rsidRDefault="00782BE4">
            <w:pPr>
              <w:pStyle w:val="Tabelleninhalt"/>
              <w:numPr>
                <w:ilvl w:val="0"/>
                <w:numId w:val="3"/>
              </w:numPr>
              <w:rPr>
                <w:color w:val="000000"/>
              </w:rPr>
            </w:pPr>
            <w:r>
              <w:rPr>
                <w:color w:val="000000"/>
              </w:rPr>
              <w:t>Dobels</w:t>
            </w:r>
          </w:p>
          <w:p w:rsidR="004D2AA4" w:rsidRDefault="00561FE6">
            <w:pPr>
              <w:pStyle w:val="Tabelleninhalt"/>
              <w:numPr>
                <w:ilvl w:val="0"/>
                <w:numId w:val="3"/>
              </w:numPr>
              <w:rPr>
                <w:color w:val="000000"/>
              </w:rPr>
            </w:pPr>
            <w:r>
              <w:rPr>
                <w:color w:val="000000"/>
              </w:rPr>
              <w:t>Kried in verscheden Klören</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tc>
      </w:tr>
    </w:tbl>
    <w:p w:rsidR="004D2AA4" w:rsidRDefault="004D2AA4"/>
    <w:tbl>
      <w:tblPr>
        <w:tblW w:w="14575" w:type="dxa"/>
        <w:tblCellMar>
          <w:top w:w="55" w:type="dxa"/>
          <w:left w:w="55" w:type="dxa"/>
          <w:bottom w:w="55" w:type="dxa"/>
          <w:right w:w="55" w:type="dxa"/>
        </w:tblCellMar>
        <w:tblLook w:val="0000" w:firstRow="0" w:lastRow="0" w:firstColumn="0" w:lastColumn="0" w:noHBand="0" w:noVBand="0"/>
      </w:tblPr>
      <w:tblGrid>
        <w:gridCol w:w="7652"/>
        <w:gridCol w:w="6923"/>
      </w:tblGrid>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Monster malen</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 xml:space="preserve">Twee Koppels stellen sük in en Ofstand to en Bladd Papier, dat am besten an de Rücksied van de Tafel hangen deit. De Mester dikteert nu na un na, wo sien Monster utsehn deit. En Schöler ut elke Koppel dürt immer na vörn lopen un dat, wat de Mester seggt malen. De Koppels düren dat Bild van de annern neet sehn. </w:t>
            </w:r>
          </w:p>
          <w:p w:rsidR="004D2AA4" w:rsidRDefault="004D2AA4">
            <w:pPr>
              <w:pStyle w:val="Tabelleninhalt"/>
              <w:rPr>
                <w:color w:val="000000"/>
              </w:rPr>
            </w:pPr>
          </w:p>
          <w:p w:rsidR="004D2AA4" w:rsidRDefault="00561FE6">
            <w:pPr>
              <w:pStyle w:val="Tabelleninhalt"/>
              <w:rPr>
                <w:color w:val="000000"/>
              </w:rPr>
            </w:pPr>
            <w:r>
              <w:rPr>
                <w:color w:val="000000"/>
              </w:rPr>
              <w:t xml:space="preserve">Bispillen: </w:t>
            </w:r>
          </w:p>
          <w:p w:rsidR="004D2AA4" w:rsidRDefault="00561FE6">
            <w:pPr>
              <w:pStyle w:val="Tabelleninhalt"/>
              <w:rPr>
                <w:color w:val="000000"/>
              </w:rPr>
            </w:pPr>
            <w:r>
              <w:rPr>
                <w:color w:val="000000"/>
              </w:rPr>
              <w:t xml:space="preserve">Maal en groten Kring in de Midde van dat Bladd. Dat is de Liev van uns  </w:t>
            </w:r>
            <w:r>
              <w:rPr>
                <w:color w:val="000000"/>
              </w:rPr>
              <w:lastRenderedPageBreak/>
              <w:t xml:space="preserve">Monster. Maal as Kopp en lüttje Kring direkt över de Liev. Dat Monster hett dree Ogen. Dat Monster hett fiev Ohren. Dat Monster hett veer Arms mit sess Hannen. </w:t>
            </w:r>
          </w:p>
          <w:p w:rsidR="004D2AA4" w:rsidRDefault="004D2AA4">
            <w:pPr>
              <w:pStyle w:val="Tabelleninhalt"/>
              <w:rPr>
                <w:color w:val="000000"/>
              </w:rPr>
            </w:pPr>
          </w:p>
          <w:p w:rsidR="004D2AA4" w:rsidRDefault="00561FE6" w:rsidP="00561FE6">
            <w:pPr>
              <w:pStyle w:val="Tabelleninhalt"/>
              <w:rPr>
                <w:color w:val="000000"/>
              </w:rPr>
            </w:pPr>
            <w:r>
              <w:rPr>
                <w:color w:val="000000"/>
              </w:rPr>
              <w:t xml:space="preserve">To ’n Sluss worden de Biller tegenanner uphangen. Nu kann man de Biller mitnanner verglieken un/of beschriften. </w:t>
            </w: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rPr>
            </w:pPr>
            <w:r>
              <w:rPr>
                <w:color w:val="000000"/>
              </w:rPr>
              <w:lastRenderedPageBreak/>
              <w:t xml:space="preserve">Dat bruukst du: </w:t>
            </w:r>
          </w:p>
          <w:p w:rsidR="004D2AA4" w:rsidRDefault="00561FE6">
            <w:pPr>
              <w:pStyle w:val="Tabelleninhalt"/>
              <w:numPr>
                <w:ilvl w:val="0"/>
                <w:numId w:val="3"/>
              </w:numPr>
              <w:rPr>
                <w:color w:val="000000"/>
              </w:rPr>
            </w:pPr>
            <w:r>
              <w:rPr>
                <w:color w:val="000000"/>
              </w:rPr>
              <w:t xml:space="preserve">Twee grote Bladen Papier </w:t>
            </w:r>
          </w:p>
          <w:p w:rsidR="004D2AA4" w:rsidRDefault="00561FE6">
            <w:pPr>
              <w:pStyle w:val="Tabelleninhalt"/>
              <w:numPr>
                <w:ilvl w:val="0"/>
                <w:numId w:val="3"/>
              </w:numPr>
              <w:rPr>
                <w:color w:val="000000"/>
              </w:rPr>
            </w:pPr>
            <w:r>
              <w:rPr>
                <w:color w:val="000000"/>
              </w:rPr>
              <w:t>Edding-Stiften</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De Biller kann man good behollen un later noch maal daarmit arbeiden. Verglieken maken, beschriften,…</w:t>
            </w:r>
          </w:p>
          <w:p w:rsidR="004D2AA4" w:rsidRDefault="004D2AA4">
            <w:pPr>
              <w:pStyle w:val="Tabelleninhalt"/>
              <w:rPr>
                <w:color w:val="000000"/>
              </w:rPr>
            </w:pP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lastRenderedPageBreak/>
              <w:t xml:space="preserve">Egen Anmerkens: </w:t>
            </w:r>
          </w:p>
          <w:p w:rsidR="004D2AA4" w:rsidRDefault="004D2AA4">
            <w:pPr>
              <w:pStyle w:val="Tabelleninhalt"/>
              <w:rPr>
                <w:color w:val="000000"/>
                <w:u w:val="single"/>
              </w:rPr>
            </w:pPr>
          </w:p>
          <w:p w:rsidR="004D2AA4" w:rsidRDefault="004D2AA4">
            <w:pPr>
              <w:pStyle w:val="Tabelleninhalt"/>
              <w:rPr>
                <w:color w:val="000000"/>
              </w:rPr>
            </w:pPr>
          </w:p>
        </w:tc>
      </w:tr>
    </w:tbl>
    <w:p w:rsidR="004D2AA4" w:rsidRDefault="004D2AA4"/>
    <w:p w:rsidR="004D2AA4" w:rsidRDefault="004D2AA4">
      <w:pPr>
        <w:rPr>
          <w:b/>
        </w:rPr>
      </w:pPr>
    </w:p>
    <w:p w:rsidR="004D2AA4" w:rsidRDefault="00561FE6">
      <w:pPr>
        <w:rPr>
          <w:b/>
          <w:sz w:val="32"/>
          <w:szCs w:val="32"/>
          <w:u w:val="single"/>
        </w:rPr>
      </w:pPr>
      <w:r>
        <w:rPr>
          <w:b/>
          <w:sz w:val="32"/>
          <w:szCs w:val="32"/>
          <w:u w:val="single"/>
        </w:rPr>
        <w:t>Spillen in de hele Klass(enruum)</w:t>
      </w:r>
    </w:p>
    <w:p w:rsidR="004D2AA4" w:rsidRDefault="004D2AA4">
      <w:pPr>
        <w:rPr>
          <w:b/>
        </w:rPr>
      </w:pPr>
    </w:p>
    <w:tbl>
      <w:tblPr>
        <w:tblW w:w="14575" w:type="dxa"/>
        <w:tblCellMar>
          <w:top w:w="55" w:type="dxa"/>
          <w:left w:w="55" w:type="dxa"/>
          <w:bottom w:w="55" w:type="dxa"/>
          <w:right w:w="55" w:type="dxa"/>
        </w:tblCellMar>
        <w:tblLook w:val="0000" w:firstRow="0" w:lastRow="0" w:firstColumn="0" w:lastColumn="0" w:noHBand="0" w:noVBand="0"/>
      </w:tblPr>
      <w:tblGrid>
        <w:gridCol w:w="7652"/>
        <w:gridCol w:w="6923"/>
      </w:tblGrid>
      <w:tr w:rsidR="004D2AA4">
        <w:tc>
          <w:tcPr>
            <w:tcW w:w="14575"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Ja of Nee</w:t>
            </w:r>
          </w:p>
        </w:tc>
      </w:tr>
      <w:tr w:rsidR="004D2AA4">
        <w:tc>
          <w:tcPr>
            <w:tcW w:w="7652"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 xml:space="preserve">De Schölers stahn in de Midde van de Klassenruum, de Mester hangt in elke Eck </w:t>
            </w:r>
            <w:r w:rsidR="00945798">
              <w:rPr>
                <w:color w:val="000000"/>
              </w:rPr>
              <w:t xml:space="preserve">(Hook) </w:t>
            </w:r>
            <w:r>
              <w:rPr>
                <w:color w:val="000000"/>
              </w:rPr>
              <w:t>en Zedel up of blot links un rechts mit „Ja“, „Nee“, „faken“, „nooit“ usw.</w:t>
            </w:r>
          </w:p>
          <w:p w:rsidR="004D2AA4" w:rsidRDefault="00561FE6">
            <w:pPr>
              <w:pStyle w:val="Tabelleninhalt"/>
              <w:rPr>
                <w:color w:val="000000"/>
              </w:rPr>
            </w:pPr>
            <w:r>
              <w:rPr>
                <w:color w:val="000000"/>
              </w:rPr>
              <w:t xml:space="preserve">Nu </w:t>
            </w:r>
            <w:r w:rsidR="00945798">
              <w:rPr>
                <w:color w:val="000000"/>
              </w:rPr>
              <w:t>stellt</w:t>
            </w:r>
            <w:r>
              <w:rPr>
                <w:color w:val="000000"/>
              </w:rPr>
              <w:t xml:space="preserve"> de Mester Fragen un de Schölers mutten sük de Antwoord na to</w:t>
            </w:r>
            <w:r w:rsidR="00945798">
              <w:rPr>
                <w:color w:val="000000"/>
              </w:rPr>
              <w:t>ör</w:t>
            </w:r>
            <w:r>
              <w:rPr>
                <w:color w:val="000000"/>
              </w:rPr>
              <w:t xml:space="preserve">nen un denn weer in de Midde kommen. </w:t>
            </w:r>
          </w:p>
          <w:p w:rsidR="004D2AA4" w:rsidRDefault="004D2AA4">
            <w:pPr>
              <w:pStyle w:val="Tabelleninhalt"/>
              <w:rPr>
                <w:color w:val="000000"/>
              </w:rPr>
            </w:pPr>
          </w:p>
          <w:p w:rsidR="004D2AA4" w:rsidRDefault="00561FE6">
            <w:pPr>
              <w:pStyle w:val="Tabelleninhalt"/>
              <w:rPr>
                <w:color w:val="000000"/>
              </w:rPr>
            </w:pPr>
            <w:r>
              <w:rPr>
                <w:color w:val="000000"/>
              </w:rPr>
              <w:t xml:space="preserve">To </w:t>
            </w:r>
            <w:r w:rsidR="00945798">
              <w:rPr>
                <w:color w:val="000000"/>
              </w:rPr>
              <w:t>’</w:t>
            </w:r>
            <w:r>
              <w:rPr>
                <w:color w:val="000000"/>
              </w:rPr>
              <w:t xml:space="preserve">n Bispill: </w:t>
            </w:r>
          </w:p>
          <w:p w:rsidR="004D2AA4" w:rsidRDefault="00561FE6">
            <w:pPr>
              <w:pStyle w:val="Tabelleninhalt"/>
              <w:rPr>
                <w:color w:val="000000"/>
              </w:rPr>
            </w:pPr>
            <w:r>
              <w:rPr>
                <w:color w:val="000000"/>
              </w:rPr>
              <w:t>Hest du en Bröör?</w:t>
            </w:r>
          </w:p>
          <w:p w:rsidR="004D2AA4" w:rsidRDefault="00561FE6">
            <w:pPr>
              <w:pStyle w:val="Tabelleninhalt"/>
              <w:rPr>
                <w:color w:val="000000"/>
              </w:rPr>
            </w:pPr>
            <w:r>
              <w:rPr>
                <w:color w:val="000000"/>
              </w:rPr>
              <w:t xml:space="preserve">Maakst du Sport? </w:t>
            </w:r>
          </w:p>
          <w:p w:rsidR="004D2AA4" w:rsidRDefault="00561FE6" w:rsidP="00945798">
            <w:pPr>
              <w:pStyle w:val="Tabelleninhalt"/>
              <w:rPr>
                <w:color w:val="000000"/>
              </w:rPr>
            </w:pPr>
            <w:r>
              <w:rPr>
                <w:color w:val="000000"/>
              </w:rPr>
              <w:t>Fahrst du s</w:t>
            </w:r>
            <w:r w:rsidR="00945798">
              <w:rPr>
                <w:color w:val="000000"/>
              </w:rPr>
              <w:t>’</w:t>
            </w:r>
            <w:r w:rsidR="00DF2073">
              <w:rPr>
                <w:color w:val="000000"/>
              </w:rPr>
              <w:t xml:space="preserve"> </w:t>
            </w:r>
            <w:r w:rsidR="00945798">
              <w:rPr>
                <w:color w:val="000000"/>
              </w:rPr>
              <w:t>M</w:t>
            </w:r>
            <w:r>
              <w:rPr>
                <w:color w:val="000000"/>
              </w:rPr>
              <w:t>örgens mit dien Rad na d</w:t>
            </w:r>
            <w:r w:rsidR="00945798">
              <w:rPr>
                <w:color w:val="000000"/>
              </w:rPr>
              <w:t xml:space="preserve">’ </w:t>
            </w:r>
            <w:r>
              <w:rPr>
                <w:color w:val="000000"/>
              </w:rPr>
              <w:t>School</w:t>
            </w:r>
            <w:r w:rsidR="00945798">
              <w:rPr>
                <w:color w:val="000000"/>
              </w:rPr>
              <w:t>?</w:t>
            </w:r>
          </w:p>
        </w:tc>
        <w:tc>
          <w:tcPr>
            <w:tcW w:w="6923"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 xml:space="preserve">Kaarten mit „Ja“, „Nee“ usw.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Wenn de Schölers sük bi en Antwoord henstellt hebben, kann man wieder nafragen: Wo old is dien Bröör denn? Wat för Sport maakst du?</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p w:rsidR="004D2AA4" w:rsidRDefault="004D2AA4">
            <w:pPr>
              <w:pStyle w:val="Tabelleninhalt"/>
              <w:rPr>
                <w:color w:val="000000"/>
              </w:rPr>
            </w:pPr>
          </w:p>
          <w:p w:rsidR="004D2AA4" w:rsidRDefault="004D2AA4">
            <w:pPr>
              <w:pStyle w:val="Tabelleninhalt"/>
              <w:rPr>
                <w:color w:val="000000"/>
              </w:rPr>
            </w:pPr>
          </w:p>
        </w:tc>
      </w:tr>
    </w:tbl>
    <w:p w:rsidR="004D2AA4" w:rsidRDefault="004D2AA4">
      <w:pPr>
        <w:rPr>
          <w:b/>
        </w:rPr>
      </w:pPr>
    </w:p>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Veer-Ecken-Loop</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u w:val="single"/>
              </w:rPr>
            </w:pPr>
          </w:p>
          <w:p w:rsidR="004D2AA4" w:rsidRDefault="00561FE6">
            <w:pPr>
              <w:pStyle w:val="Tabelleninhalt"/>
              <w:rPr>
                <w:color w:val="000000"/>
              </w:rPr>
            </w:pPr>
            <w:r>
              <w:rPr>
                <w:color w:val="000000"/>
              </w:rPr>
              <w:t>All Schölers stahn in de Midde van de Klassenruum. De Mester maakt nu en Utseggen. Up well de Utseggen totreffen deit, de dürt sük in de eerste Eck</w:t>
            </w:r>
            <w:r w:rsidR="00945798">
              <w:rPr>
                <w:color w:val="000000"/>
              </w:rPr>
              <w:t xml:space="preserve"> (Hook)</w:t>
            </w:r>
            <w:r>
              <w:rPr>
                <w:color w:val="000000"/>
              </w:rPr>
              <w:t xml:space="preserve"> stellen. Bi de </w:t>
            </w:r>
            <w:r w:rsidR="00945798">
              <w:rPr>
                <w:color w:val="000000"/>
              </w:rPr>
              <w:t>token</w:t>
            </w:r>
            <w:r>
              <w:rPr>
                <w:color w:val="000000"/>
              </w:rPr>
              <w:t xml:space="preserve"> Fraag denn en Eck wieder gaan, wenn ok disse Utseggen stimmen deit. </w:t>
            </w:r>
          </w:p>
          <w:p w:rsidR="004D2AA4" w:rsidRDefault="00561FE6">
            <w:pPr>
              <w:pStyle w:val="Tabelleninhalt"/>
              <w:rPr>
                <w:color w:val="000000"/>
              </w:rPr>
            </w:pPr>
            <w:r>
              <w:rPr>
                <w:color w:val="000000"/>
              </w:rPr>
              <w:t xml:space="preserve">To </w:t>
            </w:r>
            <w:r w:rsidR="00945798">
              <w:rPr>
                <w:color w:val="000000"/>
              </w:rPr>
              <w:t>’</w:t>
            </w:r>
            <w:r>
              <w:rPr>
                <w:color w:val="000000"/>
              </w:rPr>
              <w:t xml:space="preserve">n Bispill: </w:t>
            </w:r>
          </w:p>
          <w:p w:rsidR="004D2AA4" w:rsidRDefault="00561FE6">
            <w:pPr>
              <w:pStyle w:val="Tabelleninhalt"/>
              <w:rPr>
                <w:color w:val="000000"/>
              </w:rPr>
            </w:pPr>
            <w:r>
              <w:rPr>
                <w:color w:val="000000"/>
              </w:rPr>
              <w:lastRenderedPageBreak/>
              <w:t xml:space="preserve">„Hest du en Brill?“ </w:t>
            </w:r>
          </w:p>
          <w:p w:rsidR="004D2AA4" w:rsidRDefault="00561FE6">
            <w:pPr>
              <w:pStyle w:val="Tabelleninhalt"/>
              <w:rPr>
                <w:color w:val="000000"/>
              </w:rPr>
            </w:pPr>
            <w:r>
              <w:rPr>
                <w:color w:val="000000"/>
              </w:rPr>
              <w:t xml:space="preserve">„Fahrst du disse Sömmer in Urlaub?“ </w:t>
            </w:r>
          </w:p>
          <w:p w:rsidR="004D2AA4" w:rsidRDefault="00561FE6">
            <w:pPr>
              <w:pStyle w:val="Tabelleninhalt"/>
              <w:rPr>
                <w:color w:val="000000"/>
              </w:rPr>
            </w:pPr>
            <w:r>
              <w:rPr>
                <w:color w:val="000000"/>
              </w:rPr>
              <w:t>„Büst du al maal in Spanien west?“</w:t>
            </w:r>
          </w:p>
          <w:p w:rsidR="004D2AA4" w:rsidRDefault="00561FE6">
            <w:pPr>
              <w:pStyle w:val="Tabelleninhalt"/>
              <w:rPr>
                <w:color w:val="000000"/>
              </w:rPr>
            </w:pPr>
            <w:r>
              <w:rPr>
                <w:color w:val="000000"/>
              </w:rPr>
              <w:t>„All</w:t>
            </w:r>
            <w:r w:rsidR="00945798">
              <w:rPr>
                <w:color w:val="000000"/>
              </w:rPr>
              <w:t xml:space="preserve"> de</w:t>
            </w:r>
            <w:r>
              <w:rPr>
                <w:color w:val="000000"/>
              </w:rPr>
              <w:t>, de witte Socken anhebben.“</w:t>
            </w:r>
          </w:p>
          <w:p w:rsidR="004D2AA4" w:rsidRDefault="004D2AA4">
            <w:pPr>
              <w:pStyle w:val="Tabelleninhalt"/>
              <w:rPr>
                <w:color w:val="000000"/>
              </w:rPr>
            </w:pPr>
          </w:p>
          <w:p w:rsidR="004D2AA4" w:rsidRDefault="00561FE6">
            <w:pPr>
              <w:pStyle w:val="Tabelleninhalt"/>
              <w:rPr>
                <w:color w:val="000000"/>
              </w:rPr>
            </w:pPr>
            <w:r>
              <w:rPr>
                <w:color w:val="000000"/>
              </w:rPr>
              <w:t>De Mester gifft so lang Utseggens vör</w:t>
            </w:r>
            <w:r w:rsidR="00945798">
              <w:rPr>
                <w:color w:val="000000"/>
              </w:rPr>
              <w:t>,</w:t>
            </w:r>
            <w:r>
              <w:rPr>
                <w:color w:val="000000"/>
              </w:rPr>
              <w:t xml:space="preserve"> bit de eerste döör all Ecken </w:t>
            </w:r>
            <w:r w:rsidR="00945798">
              <w:rPr>
                <w:color w:val="000000"/>
              </w:rPr>
              <w:t xml:space="preserve">(Hoken) </w:t>
            </w:r>
            <w:r>
              <w:rPr>
                <w:color w:val="000000"/>
              </w:rPr>
              <w:t xml:space="preserve">wandert is. </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lastRenderedPageBreak/>
              <w:t>Dat bruukst du:</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De Mester kann dat in disse Spill stüren, dat ok swacke Schölers winnen.</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p w:rsidR="004D2AA4" w:rsidRDefault="004D2AA4">
            <w:pPr>
              <w:pStyle w:val="Tabelleninhalt"/>
              <w:rPr>
                <w:color w:val="000000"/>
              </w:rPr>
            </w:pPr>
          </w:p>
          <w:p w:rsidR="004D2AA4" w:rsidRDefault="004D2AA4">
            <w:pPr>
              <w:pStyle w:val="Tabelleninhalt"/>
              <w:rPr>
                <w:color w:val="000000"/>
              </w:rPr>
            </w:pPr>
          </w:p>
          <w:p w:rsidR="004D2AA4" w:rsidRDefault="004D2AA4">
            <w:pPr>
              <w:pStyle w:val="Tabelleninhalt"/>
              <w:rPr>
                <w:color w:val="000000"/>
              </w:rPr>
            </w:pPr>
          </w:p>
        </w:tc>
      </w:tr>
    </w:tbl>
    <w:p w:rsidR="004D2AA4" w:rsidRDefault="004D2AA4">
      <w:pPr>
        <w:rPr>
          <w:b/>
        </w:rPr>
      </w:pPr>
    </w:p>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Minskenslang</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rsidP="00945798">
            <w:pPr>
              <w:pStyle w:val="Tabelleninhalt"/>
              <w:rPr>
                <w:color w:val="000000"/>
              </w:rPr>
            </w:pPr>
            <w:r>
              <w:rPr>
                <w:color w:val="000000"/>
              </w:rPr>
              <w:t>Dree bit veer Schölers hebben en Fraagkaart (t.</w:t>
            </w:r>
            <w:r w:rsidR="00945798">
              <w:rPr>
                <w:color w:val="000000"/>
              </w:rPr>
              <w:t xml:space="preserve"> </w:t>
            </w:r>
            <w:r>
              <w:rPr>
                <w:color w:val="000000"/>
              </w:rPr>
              <w:t>B.: Hest du en Süster? Hest du en Hund?). Wenn dat Spill losgeiht, mutten se heel flink hör Mitschölers hör Fraag stellen. Wenn de Antwoord „JA“ is, slutt sük de Schöler</w:t>
            </w:r>
            <w:r w:rsidR="00945798">
              <w:rPr>
                <w:color w:val="000000"/>
              </w:rPr>
              <w:t>,</w:t>
            </w:r>
            <w:r>
              <w:rPr>
                <w:color w:val="000000"/>
              </w:rPr>
              <w:t xml:space="preserve"> de „JA“ seggt hett</w:t>
            </w:r>
            <w:r w:rsidR="00945798">
              <w:rPr>
                <w:color w:val="000000"/>
              </w:rPr>
              <w:t>,</w:t>
            </w:r>
            <w:r>
              <w:rPr>
                <w:color w:val="000000"/>
              </w:rPr>
              <w:t xml:space="preserve"> achter de Schöler mit de Fraag an. Well hett to </w:t>
            </w:r>
            <w:r w:rsidR="00945798">
              <w:rPr>
                <w:color w:val="000000"/>
              </w:rPr>
              <w:t>’</w:t>
            </w:r>
            <w:r>
              <w:rPr>
                <w:color w:val="000000"/>
              </w:rPr>
              <w:t>n Sluss de langste Slang achter sük?</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945798">
            <w:pPr>
              <w:pStyle w:val="Tabelleninhalt"/>
              <w:numPr>
                <w:ilvl w:val="0"/>
                <w:numId w:val="3"/>
              </w:numPr>
              <w:rPr>
                <w:color w:val="000000"/>
              </w:rPr>
            </w:pPr>
            <w:r>
              <w:rPr>
                <w:color w:val="000000"/>
              </w:rPr>
              <w:t>v</w:t>
            </w:r>
            <w:r w:rsidR="00561FE6">
              <w:rPr>
                <w:color w:val="000000"/>
              </w:rPr>
              <w:t>erscheden Kaarten mit en Fraag</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p w:rsidR="004D2AA4" w:rsidRDefault="004D2AA4">
            <w:pPr>
              <w:pStyle w:val="Tabelleninhalt"/>
              <w:rPr>
                <w:color w:val="000000"/>
                <w:u w:val="single"/>
              </w:rPr>
            </w:pPr>
          </w:p>
          <w:p w:rsidR="004D2AA4" w:rsidRDefault="004D2AA4">
            <w:pPr>
              <w:pStyle w:val="Tabelleninhalt"/>
              <w:rPr>
                <w:color w:val="000000"/>
                <w:u w:val="single"/>
              </w:rPr>
            </w:pPr>
          </w:p>
        </w:tc>
      </w:tr>
    </w:tbl>
    <w:p w:rsidR="004D2AA4" w:rsidRDefault="004D2AA4">
      <w:pPr>
        <w:rPr>
          <w:b/>
        </w:rPr>
      </w:pPr>
    </w:p>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Söök well, de …</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Elke Schöler kriggt dat Arbeidsbladd „Söök well, de</w:t>
            </w:r>
            <w:r w:rsidR="00945798">
              <w:rPr>
                <w:color w:val="000000"/>
              </w:rPr>
              <w:t xml:space="preserve"> </w:t>
            </w:r>
            <w:r>
              <w:rPr>
                <w:color w:val="000000"/>
              </w:rPr>
              <w:t>…</w:t>
            </w:r>
            <w:r w:rsidR="00945798">
              <w:rPr>
                <w:color w:val="000000"/>
              </w:rPr>
              <w:t>“</w:t>
            </w:r>
            <w:r>
              <w:rPr>
                <w:color w:val="000000"/>
              </w:rPr>
              <w:t xml:space="preserve"> un mutt nu verscheden anner Schöler</w:t>
            </w:r>
            <w:r w:rsidR="00945798">
              <w:rPr>
                <w:color w:val="000000"/>
              </w:rPr>
              <w:t>s</w:t>
            </w:r>
            <w:r>
              <w:rPr>
                <w:color w:val="000000"/>
              </w:rPr>
              <w:t xml:space="preserve"> en Fraag stellen un sük en „Autogramm“ halen, wenn disse Schöler de Saak up s</w:t>
            </w:r>
            <w:r w:rsidR="00945798">
              <w:rPr>
                <w:color w:val="000000"/>
              </w:rPr>
              <w:t>ien</w:t>
            </w:r>
            <w:r>
              <w:rPr>
                <w:color w:val="000000"/>
              </w:rPr>
              <w:t xml:space="preserve"> Zedel erfüllen deit. Denn geiht he wieder na en anner Schöler un fraggt de wat. Well all Unnerschriften hett, sett sük hen. In d</w:t>
            </w:r>
            <w:r w:rsidR="00945798">
              <w:rPr>
                <w:color w:val="000000"/>
              </w:rPr>
              <w:t>’</w:t>
            </w:r>
            <w:r>
              <w:rPr>
                <w:color w:val="000000"/>
              </w:rPr>
              <w:t xml:space="preserve">Anschluss kann man över de Saken proten, de man van de annern höört hett. </w:t>
            </w:r>
            <w:r w:rsidR="00945798">
              <w:rPr>
                <w:color w:val="000000"/>
              </w:rPr>
              <w:t>Dat geiht neet daarum, well de Fellste is.</w:t>
            </w:r>
          </w:p>
          <w:p w:rsidR="004D2AA4" w:rsidRDefault="004D2AA4">
            <w:pPr>
              <w:pStyle w:val="Tabelleninhalt"/>
              <w:rPr>
                <w:color w:val="000000"/>
              </w:rPr>
            </w:pPr>
          </w:p>
          <w:p w:rsidR="004D2AA4" w:rsidRDefault="00561FE6">
            <w:pPr>
              <w:pStyle w:val="Tabelleninhalt"/>
              <w:rPr>
                <w:color w:val="000000"/>
              </w:rPr>
            </w:pPr>
            <w:r>
              <w:rPr>
                <w:color w:val="000000"/>
              </w:rPr>
              <w:t>B</w:t>
            </w:r>
            <w:r w:rsidR="00945798">
              <w:rPr>
                <w:color w:val="000000"/>
              </w:rPr>
              <w:t>ispill</w:t>
            </w:r>
            <w:r>
              <w:rPr>
                <w:color w:val="000000"/>
              </w:rPr>
              <w:t>: Ik hebb</w:t>
            </w:r>
            <w:r w:rsidR="00945798">
              <w:rPr>
                <w:color w:val="000000"/>
              </w:rPr>
              <w:t xml:space="preserve"> </w:t>
            </w:r>
            <w:r>
              <w:rPr>
                <w:color w:val="000000"/>
              </w:rPr>
              <w:t>… fraagt</w:t>
            </w:r>
            <w:r w:rsidR="00945798">
              <w:rPr>
                <w:color w:val="000000"/>
              </w:rPr>
              <w:t>,</w:t>
            </w:r>
            <w:r>
              <w:rPr>
                <w:color w:val="000000"/>
              </w:rPr>
              <w:t xml:space="preserve"> of he en Katt hett un he hett „ja“ seggt. </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Arbeidsbladd „Söök well, de</w:t>
            </w:r>
            <w:r w:rsidR="00945798">
              <w:rPr>
                <w:color w:val="000000"/>
              </w:rPr>
              <w:t xml:space="preserve"> </w:t>
            </w:r>
            <w:r>
              <w:rPr>
                <w:color w:val="000000"/>
              </w:rPr>
              <w:t>…“</w:t>
            </w:r>
          </w:p>
          <w:p w:rsidR="004D2AA4" w:rsidRDefault="004D2AA4">
            <w:pPr>
              <w:pStyle w:val="Tabelleninhalt"/>
              <w:ind w:left="720"/>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Egen Anmerkens:</w:t>
            </w: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lastRenderedPageBreak/>
              <w:t>Tahlen noteren</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 xml:space="preserve">De Schölers kriegen verscheden Spöölkaarten un lopen nu rum un fragen verscheden Mitschölers de Fraag up hör Kaart. De Antwoord is immer en Tahl. Na en bestimmten Tied is dat Spill to Enn. Nu man kann nu tosamen </w:t>
            </w:r>
          </w:p>
          <w:p w:rsidR="004D2AA4" w:rsidRDefault="00561FE6">
            <w:pPr>
              <w:pStyle w:val="Tabelleninhalt"/>
              <w:rPr>
                <w:color w:val="000000"/>
              </w:rPr>
            </w:pPr>
            <w:r>
              <w:rPr>
                <w:color w:val="000000"/>
              </w:rPr>
              <w:t xml:space="preserve">över de Fraagen un de Antwoorden proten und wat över sien Mitschölers vertellen of hören. </w:t>
            </w: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Arbeidsbladd „ Tahlen noteren“</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Egen Anmerkens: </w:t>
            </w: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Mien leevste</w:t>
            </w:r>
            <w:r w:rsidR="0038008C">
              <w:rPr>
                <w:b/>
                <w:color w:val="000000"/>
                <w:sz w:val="28"/>
                <w:szCs w:val="28"/>
              </w:rPr>
              <w:t xml:space="preserve"> </w:t>
            </w:r>
            <w:r>
              <w:rPr>
                <w:b/>
                <w:color w:val="000000"/>
                <w:sz w:val="28"/>
                <w:szCs w:val="28"/>
              </w:rPr>
              <w:t>…</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So geiht dat:</w:t>
            </w:r>
          </w:p>
          <w:p w:rsidR="004D2AA4" w:rsidRDefault="004D2AA4">
            <w:pPr>
              <w:pStyle w:val="Tabelleninhalt"/>
              <w:rPr>
                <w:color w:val="000000"/>
              </w:rPr>
            </w:pPr>
          </w:p>
          <w:p w:rsidR="004D2AA4" w:rsidRDefault="00561FE6">
            <w:pPr>
              <w:pStyle w:val="Tabelleninhalt"/>
              <w:rPr>
                <w:color w:val="000000"/>
              </w:rPr>
            </w:pPr>
            <w:r>
              <w:rPr>
                <w:color w:val="000000"/>
              </w:rPr>
              <w:t>Elke Schöler kriggt en Spöölkaart mit en anner Fraag. De Schölers söken sük nu en anner Schöler un fragen hum de twee Fragen van hör Kaart</w:t>
            </w:r>
            <w:r w:rsidR="00663B74">
              <w:rPr>
                <w:color w:val="000000"/>
              </w:rPr>
              <w:t>,</w:t>
            </w:r>
            <w:r>
              <w:rPr>
                <w:color w:val="000000"/>
              </w:rPr>
              <w:t xml:space="preserve"> </w:t>
            </w:r>
            <w:r w:rsidR="00663B74">
              <w:rPr>
                <w:color w:val="000000"/>
              </w:rPr>
              <w:t>t</w:t>
            </w:r>
            <w:r>
              <w:rPr>
                <w:color w:val="000000"/>
              </w:rPr>
              <w:t>.</w:t>
            </w:r>
            <w:r w:rsidR="00663B74">
              <w:rPr>
                <w:color w:val="000000"/>
              </w:rPr>
              <w:t xml:space="preserve"> </w:t>
            </w:r>
            <w:r>
              <w:rPr>
                <w:color w:val="000000"/>
              </w:rPr>
              <w:t xml:space="preserve">B.: </w:t>
            </w:r>
            <w:r w:rsidR="00663B74">
              <w:rPr>
                <w:color w:val="000000"/>
              </w:rPr>
              <w:t>„</w:t>
            </w:r>
            <w:r>
              <w:rPr>
                <w:color w:val="000000"/>
              </w:rPr>
              <w:t>Welke Deer magst du am leevsten? Welke Deer magst du neet geern?</w:t>
            </w:r>
            <w:r w:rsidR="00663B74">
              <w:rPr>
                <w:color w:val="000000"/>
              </w:rPr>
              <w:t>“</w:t>
            </w:r>
            <w:r>
              <w:rPr>
                <w:color w:val="000000"/>
              </w:rPr>
              <w:t xml:space="preserve"> Denn word</w:t>
            </w:r>
            <w:r w:rsidR="00663B74">
              <w:rPr>
                <w:color w:val="000000"/>
              </w:rPr>
              <w:t>en</w:t>
            </w:r>
            <w:r>
              <w:rPr>
                <w:color w:val="000000"/>
              </w:rPr>
              <w:t xml:space="preserve"> de Naam un de Antwoord</w:t>
            </w:r>
            <w:r w:rsidR="00663B74">
              <w:rPr>
                <w:color w:val="000000"/>
              </w:rPr>
              <w:t>en</w:t>
            </w:r>
            <w:r>
              <w:rPr>
                <w:color w:val="000000"/>
              </w:rPr>
              <w:t xml:space="preserve"> van de Schöler up de Zedel schreven. De anner Schöler stellt denn sien Fraag na dat sülvige Prinzip un denn worden de Paren tuusk</w:t>
            </w:r>
            <w:r w:rsidR="00663B74">
              <w:rPr>
                <w:color w:val="000000"/>
              </w:rPr>
              <w:t>e</w:t>
            </w:r>
            <w:r>
              <w:rPr>
                <w:color w:val="000000"/>
              </w:rPr>
              <w:t xml:space="preserve">t. Dat Spill is na en bestimmten Tied to Enn, of wenn een sien Kaart </w:t>
            </w:r>
            <w:r w:rsidR="00663B74">
              <w:rPr>
                <w:color w:val="000000"/>
              </w:rPr>
              <w:t>v</w:t>
            </w:r>
            <w:r>
              <w:rPr>
                <w:color w:val="000000"/>
              </w:rPr>
              <w:t xml:space="preserve">ull hett. </w:t>
            </w:r>
          </w:p>
          <w:p w:rsidR="004D2AA4" w:rsidRDefault="004D2AA4">
            <w:pPr>
              <w:pStyle w:val="Tabelleninhalt"/>
              <w:rPr>
                <w:color w:val="000000"/>
              </w:rPr>
            </w:pP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Dat bruukst du:</w:t>
            </w:r>
          </w:p>
          <w:p w:rsidR="004D2AA4" w:rsidRDefault="00561FE6">
            <w:pPr>
              <w:pStyle w:val="Tabelleninhalt"/>
              <w:numPr>
                <w:ilvl w:val="0"/>
                <w:numId w:val="3"/>
              </w:numPr>
              <w:rPr>
                <w:color w:val="000000"/>
              </w:rPr>
            </w:pPr>
            <w:r>
              <w:rPr>
                <w:color w:val="000000"/>
              </w:rPr>
              <w:t>Arbeidsblatt „Mien leevste</w:t>
            </w:r>
            <w:r w:rsidR="00663B74">
              <w:rPr>
                <w:color w:val="000000"/>
              </w:rPr>
              <w:t xml:space="preserve"> </w:t>
            </w:r>
            <w:r>
              <w:rPr>
                <w:color w:val="000000"/>
              </w:rPr>
              <w:t xml:space="preserve">…“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 xml:space="preserve">Bi de lüttje Kinner kann man ok mit Biller arbeiden of blot fragen: </w:t>
            </w:r>
            <w:r w:rsidR="00663B74">
              <w:rPr>
                <w:color w:val="000000"/>
              </w:rPr>
              <w:t>„</w:t>
            </w:r>
            <w:r>
              <w:rPr>
                <w:color w:val="000000"/>
              </w:rPr>
              <w:t>Magst du lever Football of Tennis?</w:t>
            </w:r>
            <w:r w:rsidR="00663B74">
              <w:rPr>
                <w:color w:val="000000"/>
              </w:rPr>
              <w:t>“</w:t>
            </w:r>
            <w:r>
              <w:rPr>
                <w:color w:val="000000"/>
              </w:rPr>
              <w:t xml:space="preserve"> Hier mutt denn en neje Arbeidsbladd bastelt worden. </w:t>
            </w:r>
          </w:p>
          <w:p w:rsidR="004D2AA4" w:rsidRDefault="00561FE6">
            <w:pPr>
              <w:pStyle w:val="Tabelleninhalt"/>
              <w:numPr>
                <w:ilvl w:val="0"/>
                <w:numId w:val="3"/>
              </w:numPr>
              <w:rPr>
                <w:color w:val="000000"/>
              </w:rPr>
            </w:pPr>
            <w:r>
              <w:rPr>
                <w:color w:val="000000"/>
              </w:rPr>
              <w:t>Achterann kann man de Antwoorden mitnanner verglieken.</w:t>
            </w:r>
          </w:p>
          <w:p w:rsidR="004D2AA4" w:rsidRDefault="00561FE6">
            <w:pPr>
              <w:pStyle w:val="Tabelleninhalt"/>
              <w:ind w:left="720"/>
              <w:rPr>
                <w:color w:val="000000"/>
              </w:rPr>
            </w:pPr>
            <w:r>
              <w:rPr>
                <w:color w:val="000000"/>
              </w:rPr>
              <w:t xml:space="preserve"> </w:t>
            </w:r>
          </w:p>
          <w:p w:rsidR="004D2AA4" w:rsidRDefault="00561FE6">
            <w:pPr>
              <w:pStyle w:val="Tabelleninhalt"/>
              <w:rPr>
                <w:color w:val="000000"/>
                <w:u w:val="single"/>
              </w:rPr>
            </w:pPr>
            <w:r>
              <w:rPr>
                <w:color w:val="000000"/>
                <w:u w:val="single"/>
              </w:rPr>
              <w:t>Egen Anmerkens:</w:t>
            </w:r>
          </w:p>
          <w:p w:rsidR="004D2AA4" w:rsidRDefault="004D2AA4">
            <w:pPr>
              <w:pStyle w:val="Tabelleninhalt"/>
              <w:rPr>
                <w:color w:val="000000"/>
                <w:u w:val="single"/>
              </w:rPr>
            </w:pPr>
          </w:p>
          <w:p w:rsidR="004D2AA4" w:rsidRDefault="004D2AA4">
            <w:pPr>
              <w:pStyle w:val="Tabelleninhalt"/>
              <w:rPr>
                <w:color w:val="000000"/>
                <w:u w:val="single"/>
              </w:rPr>
            </w:pPr>
          </w:p>
          <w:p w:rsidR="004D2AA4" w:rsidRDefault="004D2AA4">
            <w:pPr>
              <w:pStyle w:val="Tabelleninhalt"/>
              <w:rPr>
                <w:color w:val="000000"/>
                <w:u w:val="single"/>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 xml:space="preserve">Well hett dat </w:t>
            </w:r>
            <w:r w:rsidR="007E7548">
              <w:rPr>
                <w:b/>
                <w:color w:val="000000"/>
                <w:sz w:val="28"/>
                <w:szCs w:val="28"/>
              </w:rPr>
              <w:t>G</w:t>
            </w:r>
            <w:r>
              <w:rPr>
                <w:b/>
                <w:color w:val="000000"/>
                <w:sz w:val="28"/>
                <w:szCs w:val="28"/>
              </w:rPr>
              <w:t>lieke to do</w:t>
            </w:r>
            <w:r w:rsidR="007E7548">
              <w:rPr>
                <w:b/>
                <w:color w:val="000000"/>
                <w:sz w:val="28"/>
                <w:szCs w:val="28"/>
              </w:rPr>
              <w:t>o</w:t>
            </w:r>
            <w:r>
              <w:rPr>
                <w:b/>
                <w:color w:val="000000"/>
                <w:sz w:val="28"/>
                <w:szCs w:val="28"/>
              </w:rPr>
              <w:t>n?</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rPr>
            </w:pPr>
          </w:p>
          <w:p w:rsidR="004D2AA4" w:rsidRDefault="00561FE6">
            <w:pPr>
              <w:pStyle w:val="Tabelleninhalt"/>
              <w:rPr>
                <w:color w:val="000000"/>
              </w:rPr>
            </w:pPr>
            <w:r>
              <w:rPr>
                <w:color w:val="000000"/>
              </w:rPr>
              <w:t>Elke Schöler kriggt en Spöölkaart. En paar Spöölkaarten sünd genau glieke, en paar sünd en bietje anners. De Schölers komen nu mit twee tosamen un fragen sük tegensiedig of vertellen sük tegensiedig, wat se um wo</w:t>
            </w:r>
            <w:r w:rsidR="00663B74">
              <w:rPr>
                <w:color w:val="000000"/>
              </w:rPr>
              <w:t xml:space="preserve"> </w:t>
            </w:r>
            <w:r>
              <w:rPr>
                <w:color w:val="000000"/>
              </w:rPr>
              <w:t xml:space="preserve">vööl Ühr </w:t>
            </w:r>
            <w:r>
              <w:rPr>
                <w:color w:val="000000"/>
              </w:rPr>
              <w:lastRenderedPageBreak/>
              <w:t xml:space="preserve">maken. Dat Proten dürt so lang, bit de beid faststellen, dat se neet de glieke Dag hebben. Denn söken se sük en anner Partner un fangen mit de van vörn an to proten, wat se so de hele Dag maken. </w:t>
            </w:r>
          </w:p>
          <w:p w:rsidR="004D2AA4" w:rsidRDefault="004D2AA4">
            <w:pPr>
              <w:pStyle w:val="Tabelleninhalt"/>
              <w:rPr>
                <w:color w:val="000000"/>
              </w:rPr>
            </w:pP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lastRenderedPageBreak/>
              <w:t xml:space="preserve">Dat bruukst du: </w:t>
            </w:r>
          </w:p>
          <w:p w:rsidR="004D2AA4" w:rsidRDefault="00561FE6">
            <w:pPr>
              <w:pStyle w:val="Tabelleninhalt"/>
              <w:numPr>
                <w:ilvl w:val="0"/>
                <w:numId w:val="3"/>
              </w:numPr>
              <w:rPr>
                <w:color w:val="000000"/>
              </w:rPr>
            </w:pPr>
            <w:r>
              <w:rPr>
                <w:color w:val="000000"/>
              </w:rPr>
              <w:t>Arbeidsbladd „Well hett dat glieke to do</w:t>
            </w:r>
            <w:r w:rsidR="007E7548">
              <w:rPr>
                <w:color w:val="000000"/>
              </w:rPr>
              <w:t>o</w:t>
            </w:r>
            <w:r>
              <w:rPr>
                <w:color w:val="000000"/>
              </w:rPr>
              <w:t xml:space="preserve">n?“ </w:t>
            </w: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561FE6">
            <w:pPr>
              <w:pStyle w:val="Tabelleninhalt"/>
              <w:numPr>
                <w:ilvl w:val="0"/>
                <w:numId w:val="3"/>
              </w:numPr>
              <w:rPr>
                <w:color w:val="000000"/>
              </w:rPr>
            </w:pPr>
            <w:r>
              <w:rPr>
                <w:color w:val="000000"/>
              </w:rPr>
              <w:t>Man kunn ok de Stünnpla</w:t>
            </w:r>
            <w:r w:rsidR="007E7548">
              <w:rPr>
                <w:color w:val="000000"/>
              </w:rPr>
              <w:t>a</w:t>
            </w:r>
            <w:r>
              <w:rPr>
                <w:color w:val="000000"/>
              </w:rPr>
              <w:t xml:space="preserve">n ut de School nehmen.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rPr>
            </w:pPr>
            <w:r>
              <w:rPr>
                <w:color w:val="000000"/>
              </w:rPr>
              <w:t xml:space="preserve">Egen Anmerkens: </w:t>
            </w:r>
          </w:p>
          <w:p w:rsidR="004D2AA4" w:rsidRDefault="004D2AA4">
            <w:pPr>
              <w:pStyle w:val="Tabelleninhalt"/>
              <w:rPr>
                <w:color w:val="000000"/>
              </w:rPr>
            </w:pPr>
          </w:p>
          <w:p w:rsidR="004D2AA4" w:rsidRDefault="004D2AA4">
            <w:pPr>
              <w:pStyle w:val="Tabelleninhalt"/>
              <w:rPr>
                <w:color w:val="000000"/>
              </w:rPr>
            </w:pPr>
          </w:p>
        </w:tc>
      </w:tr>
    </w:tbl>
    <w:p w:rsidR="004D2AA4" w:rsidRDefault="004D2AA4"/>
    <w:tbl>
      <w:tblPr>
        <w:tblW w:w="14580" w:type="dxa"/>
        <w:tblCellMar>
          <w:top w:w="55" w:type="dxa"/>
          <w:left w:w="55" w:type="dxa"/>
          <w:bottom w:w="55" w:type="dxa"/>
          <w:right w:w="55" w:type="dxa"/>
        </w:tblCellMar>
        <w:tblLook w:val="0000" w:firstRow="0" w:lastRow="0" w:firstColumn="0" w:lastColumn="0" w:noHBand="0" w:noVBand="0"/>
      </w:tblPr>
      <w:tblGrid>
        <w:gridCol w:w="7655"/>
        <w:gridCol w:w="6925"/>
      </w:tblGrid>
      <w:tr w:rsidR="004D2AA4">
        <w:tc>
          <w:tcPr>
            <w:tcW w:w="14580" w:type="dxa"/>
            <w:gridSpan w:val="2"/>
            <w:tcBorders>
              <w:top w:val="single" w:sz="4" w:space="0" w:color="000000"/>
              <w:left w:val="single" w:sz="4" w:space="0" w:color="000000"/>
              <w:bottom w:val="single" w:sz="4" w:space="0" w:color="000000"/>
              <w:right w:val="single" w:sz="4" w:space="0" w:color="000000"/>
            </w:tcBorders>
            <w:shd w:val="clear" w:color="auto" w:fill="auto"/>
          </w:tcPr>
          <w:p w:rsidR="004D2AA4" w:rsidRDefault="00561FE6">
            <w:pPr>
              <w:pStyle w:val="Tabelleninhalt"/>
              <w:rPr>
                <w:b/>
                <w:color w:val="000000"/>
                <w:sz w:val="28"/>
                <w:szCs w:val="28"/>
              </w:rPr>
            </w:pPr>
            <w:r>
              <w:rPr>
                <w:b/>
                <w:color w:val="000000"/>
                <w:sz w:val="28"/>
                <w:szCs w:val="28"/>
              </w:rPr>
              <w:t>Satzenmemory (Minskenmemory)</w:t>
            </w:r>
            <w:r w:rsidR="007E7548">
              <w:rPr>
                <w:b/>
                <w:color w:val="000000"/>
                <w:sz w:val="28"/>
                <w:szCs w:val="28"/>
              </w:rPr>
              <w:t xml:space="preserve"> (Satzen-/Minsken-Mark-di-dat)</w:t>
            </w:r>
          </w:p>
        </w:tc>
      </w:tr>
      <w:tr w:rsidR="004D2AA4">
        <w:tc>
          <w:tcPr>
            <w:tcW w:w="7655" w:type="dxa"/>
            <w:tcBorders>
              <w:left w:val="single" w:sz="4" w:space="0" w:color="000000"/>
              <w:bottom w:val="single" w:sz="4" w:space="0" w:color="000000"/>
            </w:tcBorders>
            <w:shd w:val="clear" w:color="auto" w:fill="auto"/>
          </w:tcPr>
          <w:p w:rsidR="004D2AA4" w:rsidRDefault="00561FE6">
            <w:pPr>
              <w:pStyle w:val="Tabelleninhalt"/>
              <w:rPr>
                <w:color w:val="000000"/>
                <w:u w:val="single"/>
              </w:rPr>
            </w:pPr>
            <w:r>
              <w:rPr>
                <w:color w:val="000000"/>
                <w:u w:val="single"/>
              </w:rPr>
              <w:t xml:space="preserve">So geiht dat:   </w:t>
            </w:r>
          </w:p>
          <w:p w:rsidR="004D2AA4" w:rsidRDefault="004D2AA4">
            <w:pPr>
              <w:pStyle w:val="Tabelleninhalt"/>
              <w:rPr>
                <w:color w:val="000000"/>
                <w:u w:val="single"/>
              </w:rPr>
            </w:pPr>
          </w:p>
          <w:p w:rsidR="004D2AA4" w:rsidRDefault="00561FE6">
            <w:r>
              <w:t xml:space="preserve">Twee Schöler verlaten de Ruum, de annern överleggen sük mit twee en Satz of en Woord mit en Bewegen. All setten sük döörnanner up de Tafels. De beid van buten komen weer rin un dürren nu nananner immer twee Schölers upropen un versöken en „Memory-Paar“ to finnen.  </w:t>
            </w:r>
          </w:p>
          <w:p w:rsidR="004D2AA4" w:rsidRDefault="004D2AA4">
            <w:pPr>
              <w:rPr>
                <w:color w:val="000000"/>
              </w:rPr>
            </w:pPr>
          </w:p>
          <w:p w:rsidR="004D2AA4" w:rsidRDefault="004D2AA4">
            <w:pPr>
              <w:pStyle w:val="Tabelleninhalt"/>
              <w:rPr>
                <w:color w:val="000000"/>
              </w:rPr>
            </w:pPr>
          </w:p>
        </w:tc>
        <w:tc>
          <w:tcPr>
            <w:tcW w:w="6925" w:type="dxa"/>
            <w:tcBorders>
              <w:left w:val="single" w:sz="4" w:space="0" w:color="000000"/>
              <w:bottom w:val="single" w:sz="4" w:space="0" w:color="000000"/>
              <w:right w:val="single" w:sz="4" w:space="0" w:color="000000"/>
            </w:tcBorders>
            <w:shd w:val="clear" w:color="auto" w:fill="auto"/>
          </w:tcPr>
          <w:p w:rsidR="004D2AA4" w:rsidRDefault="00561FE6">
            <w:pPr>
              <w:pStyle w:val="Tabelleninhalt"/>
              <w:rPr>
                <w:color w:val="000000"/>
                <w:u w:val="single"/>
              </w:rPr>
            </w:pPr>
            <w:r>
              <w:rPr>
                <w:color w:val="000000"/>
                <w:u w:val="single"/>
              </w:rPr>
              <w:t xml:space="preserve">Dat bruukst du: </w:t>
            </w:r>
            <w:r w:rsidR="007E7548">
              <w:rPr>
                <w:color w:val="000000"/>
                <w:u w:val="single"/>
              </w:rPr>
              <w:t>---</w:t>
            </w:r>
          </w:p>
          <w:p w:rsidR="004D2AA4" w:rsidRDefault="004D2AA4">
            <w:pPr>
              <w:pStyle w:val="Tabelleninhalt"/>
              <w:rPr>
                <w:color w:val="000000"/>
                <w:u w:val="single"/>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Tipps/Wo kunn dat anners lopen: </w:t>
            </w:r>
          </w:p>
          <w:p w:rsidR="004D2AA4" w:rsidRDefault="004D2AA4">
            <w:pPr>
              <w:pStyle w:val="Tabelleninhalt"/>
              <w:rPr>
                <w:color w:val="000000"/>
              </w:rPr>
            </w:pPr>
          </w:p>
          <w:p w:rsidR="004D2AA4" w:rsidRDefault="004D2AA4">
            <w:pPr>
              <w:pStyle w:val="Tabelleninhalt"/>
              <w:rPr>
                <w:color w:val="000000"/>
              </w:rPr>
            </w:pPr>
          </w:p>
          <w:p w:rsidR="004D2AA4" w:rsidRDefault="00561FE6">
            <w:pPr>
              <w:pStyle w:val="Tabelleninhalt"/>
              <w:rPr>
                <w:color w:val="000000"/>
                <w:u w:val="single"/>
              </w:rPr>
            </w:pPr>
            <w:r>
              <w:rPr>
                <w:color w:val="000000"/>
                <w:u w:val="single"/>
              </w:rPr>
              <w:t xml:space="preserve">Egen Anmerkens: </w:t>
            </w:r>
          </w:p>
        </w:tc>
      </w:tr>
    </w:tbl>
    <w:p w:rsidR="004D2AA4" w:rsidRDefault="004D2AA4" w:rsidP="00D16404"/>
    <w:sectPr w:rsidR="004D2AA4">
      <w:headerReference w:type="default" r:id="rId9"/>
      <w:footerReference w:type="default" r:id="rId10"/>
      <w:pgSz w:w="16838" w:h="11906" w:orient="landscape"/>
      <w:pgMar w:top="567" w:right="1134"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17" w:rsidRDefault="00A94817" w:rsidP="006C28FF">
      <w:r>
        <w:separator/>
      </w:r>
    </w:p>
  </w:endnote>
  <w:endnote w:type="continuationSeparator" w:id="0">
    <w:p w:rsidR="00A94817" w:rsidRDefault="00A94817" w:rsidP="006C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FF" w:rsidRPr="006C28FF" w:rsidRDefault="006C28FF" w:rsidP="006C28FF">
    <w:pPr>
      <w:pStyle w:val="Fuzeile"/>
      <w:rPr>
        <w:sz w:val="16"/>
      </w:rPr>
    </w:pPr>
    <w:r w:rsidRPr="006C28FF">
      <w:rPr>
        <w:sz w:val="16"/>
      </w:rPr>
      <w:t>Quelle: www.schoolmester.de</w:t>
    </w:r>
  </w:p>
  <w:p w:rsidR="006C28FF" w:rsidRPr="006C28FF" w:rsidRDefault="006C28FF" w:rsidP="006C28FF">
    <w:pPr>
      <w:pStyle w:val="Fuzeile"/>
      <w:rPr>
        <w:sz w:val="16"/>
      </w:rPr>
    </w:pPr>
    <w:r w:rsidRPr="006C28FF">
      <w:rPr>
        <w:sz w:val="16"/>
      </w:rPr>
      <w:t>Autorin: Imke Schöneboom auf der Grundlage von: Alexandra Piel: DaZ lernen mit Bewegung. 90 Spiele und Übungen zum Wortschatz. Mühlheim: Verlag an der Ruhr 2019.</w:t>
    </w:r>
  </w:p>
  <w:p w:rsidR="006C28FF" w:rsidRPr="006C28FF" w:rsidRDefault="006C28FF" w:rsidP="006C28FF">
    <w:pPr>
      <w:pStyle w:val="Fuzeile"/>
      <w:rPr>
        <w:sz w:val="16"/>
      </w:rPr>
    </w:pPr>
    <w:r w:rsidRPr="006C28FF">
      <w:rPr>
        <w:sz w:val="16"/>
      </w:rPr>
      <w:t xml:space="preserve">Wir freuen uns über die Einsendung von Übersetzungen in andere niedersächsische Dialekte oder Saterfriesisch an </w:t>
    </w:r>
    <w:r w:rsidR="00EC66B2">
      <w:rPr>
        <w:sz w:val="16"/>
        <w:u w:val="single"/>
      </w:rPr>
      <w:t>Wilfried.Zilz@rlsb.de</w:t>
    </w:r>
    <w:r w:rsidRPr="006C28FF">
      <w:rPr>
        <w:sz w:val="16"/>
      </w:rPr>
      <w:t>.</w:t>
    </w:r>
  </w:p>
  <w:p w:rsidR="006C28FF" w:rsidRDefault="006C28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17" w:rsidRDefault="00A94817" w:rsidP="006C28FF">
      <w:r>
        <w:separator/>
      </w:r>
    </w:p>
  </w:footnote>
  <w:footnote w:type="continuationSeparator" w:id="0">
    <w:p w:rsidR="00A94817" w:rsidRDefault="00A94817" w:rsidP="006C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158849"/>
      <w:docPartObj>
        <w:docPartGallery w:val="Page Numbers (Top of Page)"/>
        <w:docPartUnique/>
      </w:docPartObj>
    </w:sdtPr>
    <w:sdtEndPr/>
    <w:sdtContent>
      <w:p w:rsidR="006C28FF" w:rsidRDefault="006C28FF">
        <w:pPr>
          <w:pStyle w:val="Kopfzeile"/>
          <w:jc w:val="center"/>
        </w:pPr>
      </w:p>
      <w:p w:rsidR="006C28FF" w:rsidRDefault="006C28FF">
        <w:pPr>
          <w:pStyle w:val="Kopfzeile"/>
          <w:jc w:val="center"/>
        </w:pPr>
      </w:p>
      <w:p w:rsidR="006C28FF" w:rsidRDefault="006C28FF">
        <w:pPr>
          <w:pStyle w:val="Kopfzeile"/>
          <w:jc w:val="center"/>
        </w:pPr>
        <w:r>
          <w:fldChar w:fldCharType="begin"/>
        </w:r>
        <w:r>
          <w:instrText>PAGE   \* MERGEFORMAT</w:instrText>
        </w:r>
        <w:r>
          <w:fldChar w:fldCharType="separate"/>
        </w:r>
        <w:r w:rsidR="000D35DC">
          <w:rPr>
            <w:noProof/>
          </w:rPr>
          <w:t>2</w:t>
        </w:r>
        <w:r>
          <w:fldChar w:fldCharType="end"/>
        </w:r>
      </w:p>
    </w:sdtContent>
  </w:sdt>
  <w:p w:rsidR="006C28FF" w:rsidRDefault="006C28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65D"/>
    <w:multiLevelType w:val="multilevel"/>
    <w:tmpl w:val="30B019B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B66D03"/>
    <w:multiLevelType w:val="multilevel"/>
    <w:tmpl w:val="CBA2BF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4020B67"/>
    <w:multiLevelType w:val="multilevel"/>
    <w:tmpl w:val="3654B0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54448B1"/>
    <w:multiLevelType w:val="multilevel"/>
    <w:tmpl w:val="D34214DC"/>
    <w:lvl w:ilvl="0">
      <w:start w:val="1"/>
      <w:numFmt w:val="bullet"/>
      <w:lvlText w:val="-"/>
      <w:lvlJc w:val="left"/>
      <w:pPr>
        <w:ind w:left="720" w:hanging="360"/>
      </w:pPr>
      <w:rPr>
        <w:rFonts w:ascii="Liberation Serif" w:hAnsi="Liberation Serif" w:cs="Liberation Seri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A4"/>
    <w:rsid w:val="000D35DC"/>
    <w:rsid w:val="000E3533"/>
    <w:rsid w:val="002E363A"/>
    <w:rsid w:val="0038008C"/>
    <w:rsid w:val="004D2AA4"/>
    <w:rsid w:val="00561FE6"/>
    <w:rsid w:val="00575A2E"/>
    <w:rsid w:val="00663B74"/>
    <w:rsid w:val="006C28FF"/>
    <w:rsid w:val="00747962"/>
    <w:rsid w:val="00782BE4"/>
    <w:rsid w:val="007D0E51"/>
    <w:rsid w:val="007E7548"/>
    <w:rsid w:val="008C6A7C"/>
    <w:rsid w:val="00945798"/>
    <w:rsid w:val="009474FB"/>
    <w:rsid w:val="00A754A9"/>
    <w:rsid w:val="00A94817"/>
    <w:rsid w:val="00C804DB"/>
    <w:rsid w:val="00D16404"/>
    <w:rsid w:val="00DF2073"/>
    <w:rsid w:val="00EC6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de-DE"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Courier New" w:hAnsi="Courier New" w:cs="Courier New"/>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Liberation Serif" w:eastAsia="NSimSun" w:hAnsi="Liberation Serif" w:cs="Liberation Serif"/>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Sprechblasentext">
    <w:name w:val="Balloon Text"/>
    <w:basedOn w:val="Standard"/>
    <w:link w:val="SprechblasentextZchn"/>
    <w:uiPriority w:val="99"/>
    <w:semiHidden/>
    <w:unhideWhenUsed/>
    <w:rsid w:val="00747962"/>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47962"/>
    <w:rPr>
      <w:rFonts w:ascii="Tahoma" w:hAnsi="Tahoma" w:cs="Mangal"/>
      <w:sz w:val="16"/>
      <w:szCs w:val="14"/>
    </w:rPr>
  </w:style>
  <w:style w:type="paragraph" w:styleId="Kopfzeile">
    <w:name w:val="header"/>
    <w:basedOn w:val="Standard"/>
    <w:link w:val="KopfzeileZchn"/>
    <w:uiPriority w:val="99"/>
    <w:unhideWhenUsed/>
    <w:rsid w:val="006C28F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C28FF"/>
    <w:rPr>
      <w:rFonts w:cs="Mangal"/>
      <w:szCs w:val="21"/>
    </w:rPr>
  </w:style>
  <w:style w:type="paragraph" w:styleId="Fuzeile">
    <w:name w:val="footer"/>
    <w:basedOn w:val="Standard"/>
    <w:link w:val="FuzeileZchn"/>
    <w:uiPriority w:val="99"/>
    <w:unhideWhenUsed/>
    <w:rsid w:val="006C28F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C28FF"/>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de-DE"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Courier New" w:hAnsi="Courier New" w:cs="Courier New"/>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3LVL1">
    <w:name w:val="WW_CharLFO3LVL1"/>
    <w:qFormat/>
    <w:rPr>
      <w:rFonts w:ascii="Liberation Serif" w:eastAsia="NSimSun" w:hAnsi="Liberation Serif" w:cs="Liberation Serif"/>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Sprechblasentext">
    <w:name w:val="Balloon Text"/>
    <w:basedOn w:val="Standard"/>
    <w:link w:val="SprechblasentextZchn"/>
    <w:uiPriority w:val="99"/>
    <w:semiHidden/>
    <w:unhideWhenUsed/>
    <w:rsid w:val="00747962"/>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47962"/>
    <w:rPr>
      <w:rFonts w:ascii="Tahoma" w:hAnsi="Tahoma" w:cs="Mangal"/>
      <w:sz w:val="16"/>
      <w:szCs w:val="14"/>
    </w:rPr>
  </w:style>
  <w:style w:type="paragraph" w:styleId="Kopfzeile">
    <w:name w:val="header"/>
    <w:basedOn w:val="Standard"/>
    <w:link w:val="KopfzeileZchn"/>
    <w:uiPriority w:val="99"/>
    <w:unhideWhenUsed/>
    <w:rsid w:val="006C28F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6C28FF"/>
    <w:rPr>
      <w:rFonts w:cs="Mangal"/>
      <w:szCs w:val="21"/>
    </w:rPr>
  </w:style>
  <w:style w:type="paragraph" w:styleId="Fuzeile">
    <w:name w:val="footer"/>
    <w:basedOn w:val="Standard"/>
    <w:link w:val="FuzeileZchn"/>
    <w:uiPriority w:val="99"/>
    <w:unhideWhenUsed/>
    <w:rsid w:val="006C28F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6C28F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FB91-1F6E-412E-81B5-46DA9F27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1847</Words>
  <Characters>11639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Wilfried Zilz</dc:creator>
  <cp:lastModifiedBy>Wilfried Zilz</cp:lastModifiedBy>
  <cp:revision>10</cp:revision>
  <dcterms:created xsi:type="dcterms:W3CDTF">2019-11-27T09:01:00Z</dcterms:created>
  <dcterms:modified xsi:type="dcterms:W3CDTF">2021-10-07T09:26:00Z</dcterms:modified>
  <dc:language>nds-DE</dc:language>
</cp:coreProperties>
</file>