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81" w:rsidRPr="00373913" w:rsidRDefault="00D85F36" w:rsidP="00373913">
      <w:pPr>
        <w:spacing w:line="288" w:lineRule="auto"/>
        <w:jc w:val="both"/>
        <w:rPr>
          <w:rFonts w:ascii="Bookman Old Style" w:hAnsi="Bookman Old Style" w:cs="Arial"/>
          <w:b/>
          <w:sz w:val="24"/>
          <w:szCs w:val="24"/>
        </w:rPr>
      </w:pPr>
      <w:bookmarkStart w:id="0" w:name="_GoBack"/>
      <w:bookmarkEnd w:id="0"/>
      <w:r w:rsidRPr="00373913">
        <w:rPr>
          <w:rFonts w:ascii="Bookman Old Style" w:hAnsi="Bookman Old Style" w:cs="Arial"/>
          <w:b/>
          <w:sz w:val="24"/>
          <w:szCs w:val="24"/>
        </w:rPr>
        <w:t>Opa mött starwen</w:t>
      </w:r>
    </w:p>
    <w:p w:rsidR="00A35881" w:rsidRPr="00373913" w:rsidRDefault="00D85F36" w:rsidP="00373913">
      <w:pPr>
        <w:spacing w:line="276" w:lineRule="auto"/>
        <w:jc w:val="both"/>
        <w:rPr>
          <w:rFonts w:ascii="Bookman Old Style" w:hAnsi="Bookman Old Style" w:cs="Arial"/>
          <w:sz w:val="24"/>
          <w:szCs w:val="24"/>
        </w:rPr>
      </w:pPr>
      <w:r w:rsidRPr="00373913">
        <w:rPr>
          <w:rFonts w:ascii="Bookman Old Style" w:hAnsi="Bookman Old Style" w:cs="Arial"/>
          <w:sz w:val="24"/>
          <w:szCs w:val="24"/>
        </w:rPr>
        <w:t>van Heinrich Siefer, in Groafschupper Platt oawersett</w:t>
      </w:r>
      <w:r w:rsidR="00061586">
        <w:rPr>
          <w:rFonts w:ascii="Bookman Old Style" w:hAnsi="Bookman Old Style" w:cs="Arial"/>
          <w:sz w:val="24"/>
          <w:szCs w:val="24"/>
        </w:rPr>
        <w:t>’d</w:t>
      </w:r>
      <w:r w:rsidRPr="00373913">
        <w:rPr>
          <w:rFonts w:ascii="Bookman Old Style" w:hAnsi="Bookman Old Style" w:cs="Arial"/>
          <w:sz w:val="24"/>
          <w:szCs w:val="24"/>
        </w:rPr>
        <w:t xml:space="preserve"> van Gerda Rieger</w:t>
      </w:r>
    </w:p>
    <w:p w:rsidR="00A35881" w:rsidRPr="00373913" w:rsidRDefault="00A35881" w:rsidP="00373913">
      <w:pPr>
        <w:spacing w:line="288" w:lineRule="auto"/>
        <w:jc w:val="both"/>
        <w:rPr>
          <w:rFonts w:ascii="Bookman Old Style" w:hAnsi="Bookman Old Style" w:cs="Arial"/>
          <w:sz w:val="24"/>
          <w:szCs w:val="24"/>
        </w:rPr>
      </w:pPr>
    </w:p>
    <w:p w:rsidR="00A35881" w:rsidRDefault="00D85F36" w:rsidP="00373913">
      <w:pPr>
        <w:spacing w:line="288" w:lineRule="auto"/>
        <w:jc w:val="both"/>
        <w:rPr>
          <w:rFonts w:ascii="Bookman Old Style" w:hAnsi="Bookman Old Style" w:cs="Arial"/>
          <w:bCs/>
          <w:sz w:val="24"/>
          <w:szCs w:val="24"/>
        </w:rPr>
      </w:pPr>
      <w:r w:rsidRPr="00373913">
        <w:rPr>
          <w:rFonts w:ascii="Bookman Old Style" w:hAnsi="Bookman Old Style" w:cs="Arial"/>
          <w:bCs/>
          <w:sz w:val="24"/>
          <w:szCs w:val="24"/>
        </w:rPr>
        <w:t>Miene leewe Regine!</w:t>
      </w:r>
    </w:p>
    <w:p w:rsidR="00A35881" w:rsidRPr="00373913" w:rsidRDefault="00D85F36" w:rsidP="00373913">
      <w:pPr>
        <w:spacing w:line="288" w:lineRule="auto"/>
        <w:jc w:val="both"/>
        <w:rPr>
          <w:rFonts w:ascii="Bookman Old Style" w:hAnsi="Bookman Old Style" w:cs="Arial"/>
          <w:bCs/>
          <w:sz w:val="24"/>
          <w:szCs w:val="24"/>
        </w:rPr>
      </w:pPr>
      <w:r w:rsidRPr="00373913">
        <w:rPr>
          <w:rFonts w:ascii="Bookman Old Style" w:hAnsi="Bookman Old Style" w:cs="Arial"/>
          <w:bCs/>
          <w:sz w:val="24"/>
          <w:szCs w:val="24"/>
        </w:rPr>
        <w:t xml:space="preserve">Ick hebb doar upstund ginne goode Noaricht. </w:t>
      </w:r>
      <w:r w:rsidRPr="00061586">
        <w:rPr>
          <w:rFonts w:ascii="Bookman Old Style" w:hAnsi="Bookman Old Style" w:cs="Arial"/>
          <w:bCs/>
          <w:sz w:val="24"/>
          <w:szCs w:val="24"/>
          <w:lang w:val="en-US"/>
        </w:rPr>
        <w:t xml:space="preserve">Mags hoast nich glöawen, men ounse Opa is heel döarmekaar. Up eenmoal heff he siene Meening annert. </w:t>
      </w:r>
      <w:r w:rsidRPr="00373913">
        <w:rPr>
          <w:rFonts w:ascii="Bookman Old Style" w:hAnsi="Bookman Old Style" w:cs="Arial"/>
          <w:bCs/>
          <w:sz w:val="24"/>
          <w:szCs w:val="24"/>
        </w:rPr>
        <w:t>He will patuu (partout) nich meär starwen. Un wat güng em dat de lesten veär Wekken doch slecht. Dag föar Dag bloos düstere Gedachten. Un dann siene Seärte! Dumoals wüss he wisse: He woll nich wieterlewen, anpatt nich soa. Dumoals heff he tostemmt un ock swatt up witt upschrewen, dat alle Apperate un Maschinen, an de he in</w:t>
      </w:r>
      <w:r w:rsidR="00061586">
        <w:rPr>
          <w:rFonts w:ascii="Bookman Old Style" w:hAnsi="Bookman Old Style" w:cs="Arial"/>
          <w:bCs/>
          <w:sz w:val="24"/>
          <w:szCs w:val="24"/>
        </w:rPr>
        <w:t>’</w:t>
      </w:r>
      <w:r w:rsidRPr="00373913">
        <w:rPr>
          <w:rFonts w:ascii="Bookman Old Style" w:hAnsi="Bookman Old Style" w:cs="Arial"/>
          <w:bCs/>
          <w:sz w:val="24"/>
          <w:szCs w:val="24"/>
        </w:rPr>
        <w:t>t Krankenhuus ansloaten was, offschaltet wodden sulln. Un he woll ock wat tegen de Seärte hebben.</w:t>
      </w:r>
    </w:p>
    <w:p w:rsidR="00061586" w:rsidRDefault="00061586" w:rsidP="00373913">
      <w:pPr>
        <w:spacing w:line="288" w:lineRule="auto"/>
        <w:jc w:val="both"/>
        <w:rPr>
          <w:rFonts w:ascii="Bookman Old Style" w:hAnsi="Bookman Old Style" w:cs="Arial"/>
          <w:bCs/>
          <w:sz w:val="24"/>
          <w:szCs w:val="24"/>
        </w:rPr>
      </w:pPr>
    </w:p>
    <w:p w:rsidR="00A35881" w:rsidRPr="00373913" w:rsidRDefault="00D85F36" w:rsidP="00373913">
      <w:pPr>
        <w:spacing w:line="288" w:lineRule="auto"/>
        <w:jc w:val="both"/>
        <w:rPr>
          <w:rFonts w:ascii="Bookman Old Style" w:hAnsi="Bookman Old Style"/>
          <w:sz w:val="24"/>
          <w:szCs w:val="24"/>
        </w:rPr>
      </w:pPr>
      <w:r w:rsidRPr="00373913">
        <w:rPr>
          <w:rFonts w:ascii="Bookman Old Style" w:hAnsi="Bookman Old Style" w:cs="Arial"/>
          <w:bCs/>
          <w:sz w:val="24"/>
          <w:szCs w:val="24"/>
        </w:rPr>
        <w:t>Men met eenmoal gistern Oabend, du heff he doch meent: „Wat geet mij dat an, wat ick leste Wekke upschrewen hebbe“. He hadd siene Meening nu is upmoal annert. Was ja ock nich meär döarmekaar. He was nou weär kloar bij Vestaund. Un de Seärte ut tehollen föll em upstaund ock nich meär soa swoar as vöartied.</w:t>
      </w:r>
    </w:p>
    <w:p w:rsidR="00061586" w:rsidRDefault="00061586" w:rsidP="00373913">
      <w:pPr>
        <w:spacing w:line="288" w:lineRule="auto"/>
        <w:jc w:val="both"/>
        <w:rPr>
          <w:rFonts w:ascii="Bookman Old Style" w:hAnsi="Bookman Old Style" w:cs="Arial"/>
          <w:bCs/>
          <w:sz w:val="24"/>
          <w:szCs w:val="24"/>
        </w:rPr>
      </w:pPr>
    </w:p>
    <w:p w:rsidR="00A35881" w:rsidRPr="00373913" w:rsidRDefault="00D85F36" w:rsidP="00373913">
      <w:pPr>
        <w:spacing w:line="288" w:lineRule="auto"/>
        <w:jc w:val="both"/>
        <w:rPr>
          <w:rFonts w:ascii="Bookman Old Style" w:hAnsi="Bookman Old Style" w:cs="Arial"/>
          <w:bCs/>
          <w:sz w:val="24"/>
          <w:szCs w:val="24"/>
        </w:rPr>
      </w:pPr>
      <w:r w:rsidRPr="00373913">
        <w:rPr>
          <w:rFonts w:ascii="Bookman Old Style" w:hAnsi="Bookman Old Style" w:cs="Arial"/>
          <w:bCs/>
          <w:sz w:val="24"/>
          <w:szCs w:val="24"/>
        </w:rPr>
        <w:t>Astrid meent joa, soa at Opa sick nou benäimp, kann</w:t>
      </w:r>
      <w:r w:rsidR="00061586">
        <w:rPr>
          <w:rFonts w:ascii="Bookman Old Style" w:hAnsi="Bookman Old Style" w:cs="Arial"/>
          <w:bCs/>
          <w:sz w:val="24"/>
          <w:szCs w:val="24"/>
        </w:rPr>
        <w:t>’</w:t>
      </w:r>
      <w:r w:rsidRPr="00373913">
        <w:rPr>
          <w:rFonts w:ascii="Bookman Old Style" w:hAnsi="Bookman Old Style" w:cs="Arial"/>
          <w:bCs/>
          <w:sz w:val="24"/>
          <w:szCs w:val="24"/>
        </w:rPr>
        <w:t>t nich anners ween, as dat Opa sick in</w:t>
      </w:r>
      <w:r w:rsidR="00713EE9">
        <w:rPr>
          <w:rFonts w:ascii="Bookman Old Style" w:hAnsi="Bookman Old Style" w:cs="Arial"/>
          <w:bCs/>
          <w:sz w:val="24"/>
          <w:szCs w:val="24"/>
        </w:rPr>
        <w:t>’</w:t>
      </w:r>
      <w:r w:rsidRPr="00373913">
        <w:rPr>
          <w:rFonts w:ascii="Bookman Old Style" w:hAnsi="Bookman Old Style" w:cs="Arial"/>
          <w:bCs/>
          <w:sz w:val="24"/>
          <w:szCs w:val="24"/>
        </w:rPr>
        <w:t>n anner Wicht vekekken heff. Men du wees ja sölws: Met 99 Joahr?!? Wat sall dat? Dat gehöart sick doch nich! Un dat ock noch ien</w:t>
      </w:r>
      <w:r w:rsidR="00061586">
        <w:rPr>
          <w:rFonts w:ascii="Bookman Old Style" w:hAnsi="Bookman Old Style" w:cs="Arial"/>
          <w:bCs/>
          <w:sz w:val="24"/>
          <w:szCs w:val="24"/>
        </w:rPr>
        <w:t>’</w:t>
      </w:r>
      <w:r w:rsidRPr="00373913">
        <w:rPr>
          <w:rFonts w:ascii="Bookman Old Style" w:hAnsi="Bookman Old Style" w:cs="Arial"/>
          <w:bCs/>
          <w:sz w:val="24"/>
          <w:szCs w:val="24"/>
        </w:rPr>
        <w:t>t Krankenhuus! En dat ock noch met Krebs! Doar is nicks meär an te hollen. Men dat junge Ding, de nije Swester, de dött ja ock soa mooij met em hen, lött sick heel wat gefallen. Dat was mij a foart nich noat Sinn.</w:t>
      </w:r>
    </w:p>
    <w:p w:rsidR="00061586" w:rsidRDefault="00061586" w:rsidP="00373913">
      <w:pPr>
        <w:spacing w:line="288" w:lineRule="auto"/>
        <w:jc w:val="both"/>
        <w:rPr>
          <w:rFonts w:ascii="Bookman Old Style" w:hAnsi="Bookman Old Style" w:cs="Arial"/>
          <w:bCs/>
          <w:sz w:val="24"/>
          <w:szCs w:val="24"/>
        </w:rPr>
      </w:pPr>
    </w:p>
    <w:p w:rsidR="00A35881" w:rsidRPr="00373913" w:rsidRDefault="00D85F36" w:rsidP="00373913">
      <w:pPr>
        <w:spacing w:line="288" w:lineRule="auto"/>
        <w:jc w:val="both"/>
        <w:rPr>
          <w:rFonts w:ascii="Bookman Old Style" w:hAnsi="Bookman Old Style"/>
          <w:sz w:val="24"/>
          <w:szCs w:val="24"/>
        </w:rPr>
      </w:pPr>
      <w:r w:rsidRPr="00373913">
        <w:rPr>
          <w:rFonts w:ascii="Bookman Old Style" w:hAnsi="Bookman Old Style" w:cs="Arial"/>
          <w:bCs/>
          <w:sz w:val="24"/>
          <w:szCs w:val="24"/>
        </w:rPr>
        <w:t>Doar brengs du nu Opa extra noa Holland ien</w:t>
      </w:r>
      <w:r w:rsidR="00061586">
        <w:rPr>
          <w:rFonts w:ascii="Bookman Old Style" w:hAnsi="Bookman Old Style" w:cs="Arial"/>
          <w:bCs/>
          <w:sz w:val="24"/>
          <w:szCs w:val="24"/>
        </w:rPr>
        <w:t>’</w:t>
      </w:r>
      <w:r w:rsidRPr="00373913">
        <w:rPr>
          <w:rFonts w:ascii="Bookman Old Style" w:hAnsi="Bookman Old Style" w:cs="Arial"/>
          <w:bCs/>
          <w:sz w:val="24"/>
          <w:szCs w:val="24"/>
        </w:rPr>
        <w:t>t Krankenhuus, proats met de Dokters, söss too, dat em dat met siene Krankhäit good geet, wiss em alles lichter maken met Zigarren un Wien van</w:t>
      </w:r>
      <w:r w:rsidR="00061586">
        <w:rPr>
          <w:rFonts w:ascii="Bookman Old Style" w:hAnsi="Bookman Old Style" w:cs="Arial"/>
          <w:bCs/>
          <w:sz w:val="24"/>
          <w:szCs w:val="24"/>
        </w:rPr>
        <w:t>’</w:t>
      </w:r>
      <w:r w:rsidRPr="00373913">
        <w:rPr>
          <w:rFonts w:ascii="Bookman Old Style" w:hAnsi="Bookman Old Style" w:cs="Arial"/>
          <w:bCs/>
          <w:sz w:val="24"/>
          <w:szCs w:val="24"/>
        </w:rPr>
        <w:t>t beste Soart. Et sall em ja an nicks fehlen. Dann fallt em dat met dat Starwen ock wat lichter. Un nou dat! Is ja nich te glöawen! He was ja ait al so</w:t>
      </w:r>
      <w:r w:rsidR="00061586">
        <w:rPr>
          <w:rFonts w:ascii="Bookman Old Style" w:hAnsi="Bookman Old Style" w:cs="Arial"/>
          <w:bCs/>
          <w:sz w:val="24"/>
          <w:szCs w:val="24"/>
        </w:rPr>
        <w:t>’</w:t>
      </w:r>
      <w:r w:rsidRPr="00373913">
        <w:rPr>
          <w:rFonts w:ascii="Bookman Old Style" w:hAnsi="Bookman Old Style" w:cs="Arial"/>
          <w:bCs/>
          <w:sz w:val="24"/>
          <w:szCs w:val="24"/>
        </w:rPr>
        <w:t>nn Stuurkopp! Däinkt man bloos an sick! He heff sick sien Lewen lang noch nich trüggestellt. Jupp en ick, wij wett</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nich Ien noch Ut. Dat Huus modd betaalt wodden. Woarvan söll wij dat</w:t>
      </w:r>
      <w:r w:rsidR="00713EE9">
        <w:rPr>
          <w:rFonts w:ascii="Bookman Old Style" w:hAnsi="Bookman Old Style" w:cs="Arial"/>
          <w:bCs/>
          <w:sz w:val="24"/>
          <w:szCs w:val="24"/>
        </w:rPr>
        <w:t xml:space="preserve"> Gäild nemmen? De Kuckuck klatt’</w:t>
      </w:r>
      <w:r w:rsidRPr="00373913">
        <w:rPr>
          <w:rFonts w:ascii="Bookman Old Style" w:hAnsi="Bookman Old Style" w:cs="Arial"/>
          <w:bCs/>
          <w:sz w:val="24"/>
          <w:szCs w:val="24"/>
        </w:rPr>
        <w:t>t up heel watt Saken. Un ick weet wisse, Ij hebbt ock genoog Sorgen, van wegen de Kohne ien</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Stall.</w:t>
      </w:r>
    </w:p>
    <w:p w:rsidR="00061586" w:rsidRDefault="00061586" w:rsidP="00373913">
      <w:pPr>
        <w:spacing w:line="288" w:lineRule="auto"/>
        <w:jc w:val="both"/>
        <w:rPr>
          <w:rFonts w:ascii="Bookman Old Style" w:hAnsi="Bookman Old Style" w:cs="Arial"/>
          <w:bCs/>
          <w:sz w:val="24"/>
          <w:szCs w:val="24"/>
        </w:rPr>
      </w:pPr>
    </w:p>
    <w:p w:rsidR="00A35881" w:rsidRPr="00373913" w:rsidRDefault="00D85F36" w:rsidP="00373913">
      <w:pPr>
        <w:spacing w:line="288" w:lineRule="auto"/>
        <w:jc w:val="both"/>
        <w:rPr>
          <w:rFonts w:ascii="Bookman Old Style" w:hAnsi="Bookman Old Style"/>
          <w:sz w:val="24"/>
          <w:szCs w:val="24"/>
        </w:rPr>
      </w:pPr>
      <w:r w:rsidRPr="00373913">
        <w:rPr>
          <w:rFonts w:ascii="Bookman Old Style" w:hAnsi="Bookman Old Style" w:cs="Arial"/>
          <w:bCs/>
          <w:sz w:val="24"/>
          <w:szCs w:val="24"/>
        </w:rPr>
        <w:t>Men ounse Herr Millionär, de röart sick nich. Latt sick dat goodgoahn. Un dann will he ock noch, dat wij em ieder Dag ien</w:t>
      </w:r>
      <w:r w:rsidR="00061586">
        <w:rPr>
          <w:rFonts w:ascii="Bookman Old Style" w:hAnsi="Bookman Old Style" w:cs="Arial"/>
          <w:bCs/>
          <w:sz w:val="24"/>
          <w:szCs w:val="24"/>
        </w:rPr>
        <w:t>’</w:t>
      </w:r>
      <w:r w:rsidRPr="00373913">
        <w:rPr>
          <w:rFonts w:ascii="Bookman Old Style" w:hAnsi="Bookman Old Style" w:cs="Arial"/>
          <w:bCs/>
          <w:sz w:val="24"/>
          <w:szCs w:val="24"/>
        </w:rPr>
        <w:t>t Krankenhuus besöökt. Ick segg dij: „Dat is ne groote Last met de aulen Löö.“ Froger tellde dat noch, wat eene seggt hadd</w:t>
      </w:r>
      <w:r w:rsidR="00061586">
        <w:rPr>
          <w:rFonts w:ascii="Bookman Old Style" w:hAnsi="Bookman Old Style" w:cs="Arial"/>
          <w:bCs/>
          <w:sz w:val="24"/>
          <w:szCs w:val="24"/>
        </w:rPr>
        <w:t>e: Een Keärl een Woart. Un wenn’</w:t>
      </w:r>
      <w:r w:rsidRPr="00373913">
        <w:rPr>
          <w:rFonts w:ascii="Bookman Old Style" w:hAnsi="Bookman Old Style" w:cs="Arial"/>
          <w:bCs/>
          <w:sz w:val="24"/>
          <w:szCs w:val="24"/>
        </w:rPr>
        <w:t>t an</w:t>
      </w:r>
      <w:r w:rsidR="00061586">
        <w:rPr>
          <w:rFonts w:ascii="Bookman Old Style" w:hAnsi="Bookman Old Style" w:cs="Arial"/>
          <w:bCs/>
          <w:sz w:val="24"/>
          <w:szCs w:val="24"/>
        </w:rPr>
        <w:t>’</w:t>
      </w:r>
      <w:r w:rsidRPr="00373913">
        <w:rPr>
          <w:rFonts w:ascii="Bookman Old Style" w:hAnsi="Bookman Old Style" w:cs="Arial"/>
          <w:bCs/>
          <w:sz w:val="24"/>
          <w:szCs w:val="24"/>
        </w:rPr>
        <w:t>t Starwen güng, dann bleew et doar ock bij. Men ick geef dat noch nich up.</w:t>
      </w:r>
    </w:p>
    <w:p w:rsidR="00A35881" w:rsidRPr="00373913" w:rsidRDefault="00D85F36" w:rsidP="00373913">
      <w:pPr>
        <w:spacing w:line="288" w:lineRule="auto"/>
        <w:jc w:val="both"/>
        <w:rPr>
          <w:rFonts w:ascii="Bookman Old Style" w:hAnsi="Bookman Old Style" w:cs="Arial"/>
          <w:bCs/>
          <w:sz w:val="24"/>
          <w:szCs w:val="24"/>
        </w:rPr>
      </w:pPr>
      <w:r w:rsidRPr="00373913">
        <w:rPr>
          <w:rFonts w:ascii="Bookman Old Style" w:hAnsi="Bookman Old Style" w:cs="Arial"/>
          <w:bCs/>
          <w:sz w:val="24"/>
          <w:szCs w:val="24"/>
        </w:rPr>
        <w:lastRenderedPageBreak/>
        <w:t>Ick will hoppen, dat Opa noch moal weär bij Vestaund kump. He heff et verdeent, dat he in Free starwen kann.</w:t>
      </w:r>
    </w:p>
    <w:p w:rsidR="00A35881" w:rsidRPr="00373913" w:rsidRDefault="00A35881" w:rsidP="00373913">
      <w:pPr>
        <w:spacing w:line="288" w:lineRule="auto"/>
        <w:jc w:val="both"/>
        <w:rPr>
          <w:rFonts w:ascii="Bookman Old Style" w:hAnsi="Bookman Old Style" w:cs="Arial"/>
          <w:bCs/>
          <w:sz w:val="24"/>
          <w:szCs w:val="24"/>
        </w:rPr>
      </w:pPr>
    </w:p>
    <w:p w:rsidR="00A35881" w:rsidRPr="00373913" w:rsidRDefault="00D85F36" w:rsidP="00373913">
      <w:pPr>
        <w:spacing w:line="288" w:lineRule="auto"/>
        <w:jc w:val="both"/>
        <w:rPr>
          <w:rFonts w:ascii="Bookman Old Style" w:hAnsi="Bookman Old Style" w:cs="Arial"/>
          <w:bCs/>
          <w:sz w:val="24"/>
          <w:szCs w:val="24"/>
        </w:rPr>
      </w:pPr>
      <w:r w:rsidRPr="00373913">
        <w:rPr>
          <w:rFonts w:ascii="Bookman Old Style" w:hAnsi="Bookman Old Style" w:cs="Arial"/>
          <w:bCs/>
          <w:sz w:val="24"/>
          <w:szCs w:val="24"/>
        </w:rPr>
        <w:t>Munter bliewen!</w:t>
      </w:r>
    </w:p>
    <w:p w:rsidR="00A35881" w:rsidRPr="00373913" w:rsidRDefault="00D85F36" w:rsidP="00373913">
      <w:pPr>
        <w:spacing w:line="288" w:lineRule="auto"/>
        <w:jc w:val="both"/>
        <w:rPr>
          <w:rFonts w:ascii="Bookman Old Style" w:hAnsi="Bookman Old Style" w:cs="Arial"/>
          <w:bCs/>
          <w:sz w:val="24"/>
          <w:szCs w:val="24"/>
        </w:rPr>
      </w:pPr>
      <w:r w:rsidRPr="00373913">
        <w:rPr>
          <w:rFonts w:ascii="Bookman Old Style" w:hAnsi="Bookman Old Style" w:cs="Arial"/>
          <w:bCs/>
          <w:sz w:val="24"/>
          <w:szCs w:val="24"/>
        </w:rPr>
        <w:t>Diene Helga!</w:t>
      </w:r>
    </w:p>
    <w:p w:rsidR="00A35881" w:rsidRPr="00373913" w:rsidRDefault="00A35881" w:rsidP="00373913">
      <w:pPr>
        <w:spacing w:line="288" w:lineRule="auto"/>
        <w:jc w:val="both"/>
        <w:rPr>
          <w:rFonts w:ascii="Bookman Old Style" w:hAnsi="Bookman Old Style" w:cs="Arial"/>
          <w:sz w:val="24"/>
          <w:szCs w:val="24"/>
        </w:rPr>
      </w:pPr>
    </w:p>
    <w:p w:rsidR="00A35881" w:rsidRDefault="00A35881" w:rsidP="00373913">
      <w:pPr>
        <w:spacing w:line="276" w:lineRule="auto"/>
        <w:jc w:val="both"/>
        <w:rPr>
          <w:rFonts w:ascii="Bookman Old Style" w:hAnsi="Bookman Old Style" w:cs="Arial"/>
          <w:sz w:val="24"/>
          <w:szCs w:val="24"/>
        </w:rPr>
      </w:pPr>
    </w:p>
    <w:p w:rsidR="00061586" w:rsidRPr="00373913" w:rsidRDefault="00061586" w:rsidP="00373913">
      <w:pPr>
        <w:spacing w:line="276" w:lineRule="auto"/>
        <w:jc w:val="both"/>
        <w:rPr>
          <w:rFonts w:ascii="Bookman Old Style" w:hAnsi="Bookman Old Style" w:cs="Arial"/>
          <w:sz w:val="24"/>
          <w:szCs w:val="24"/>
        </w:rPr>
      </w:pPr>
    </w:p>
    <w:p w:rsidR="00A35881" w:rsidRPr="00373913" w:rsidRDefault="00D85F36" w:rsidP="00373913">
      <w:pPr>
        <w:spacing w:line="276" w:lineRule="auto"/>
        <w:jc w:val="both"/>
        <w:rPr>
          <w:rFonts w:ascii="Bookman Old Style" w:hAnsi="Bookman Old Style"/>
          <w:sz w:val="24"/>
          <w:szCs w:val="24"/>
        </w:rPr>
      </w:pPr>
      <w:r w:rsidRPr="00061586">
        <w:rPr>
          <w:rFonts w:ascii="Bookman Old Style" w:hAnsi="Bookman Old Style" w:cs="Arial"/>
          <w:bCs/>
          <w:i/>
          <w:sz w:val="24"/>
          <w:szCs w:val="24"/>
        </w:rPr>
        <w:t>upstund</w:t>
      </w:r>
      <w:r w:rsidRPr="00373913">
        <w:rPr>
          <w:rFonts w:ascii="Bookman Old Style" w:hAnsi="Bookman Old Style" w:cs="Arial"/>
          <w:sz w:val="24"/>
          <w:szCs w:val="24"/>
        </w:rPr>
        <w:t xml:space="preserve"> </w:t>
      </w:r>
      <w:r w:rsidR="00061586">
        <w:rPr>
          <w:rFonts w:ascii="Bookman Old Style" w:hAnsi="Bookman Old Style" w:cs="Arial"/>
          <w:sz w:val="24"/>
          <w:szCs w:val="24"/>
        </w:rPr>
        <w:t>–</w:t>
      </w:r>
      <w:r w:rsidRPr="00373913">
        <w:rPr>
          <w:rFonts w:ascii="Bookman Old Style" w:hAnsi="Bookman Old Style" w:cs="Arial"/>
          <w:sz w:val="24"/>
          <w:szCs w:val="24"/>
        </w:rPr>
        <w:t xml:space="preserve"> zur</w:t>
      </w:r>
      <w:r w:rsidR="00061586">
        <w:rPr>
          <w:rFonts w:ascii="Bookman Old Style" w:hAnsi="Bookman Old Style" w:cs="Arial"/>
          <w:sz w:val="24"/>
          <w:szCs w:val="24"/>
        </w:rPr>
        <w:t>z</w:t>
      </w:r>
      <w:r w:rsidRPr="00373913">
        <w:rPr>
          <w:rFonts w:ascii="Bookman Old Style" w:hAnsi="Bookman Old Style" w:cs="Arial"/>
          <w:sz w:val="24"/>
          <w:szCs w:val="24"/>
        </w:rPr>
        <w:t xml:space="preserve">eit; </w:t>
      </w:r>
      <w:r w:rsidRPr="00061586">
        <w:rPr>
          <w:rFonts w:ascii="Bookman Old Style" w:hAnsi="Bookman Old Style" w:cs="Arial"/>
          <w:bCs/>
          <w:i/>
          <w:sz w:val="24"/>
          <w:szCs w:val="24"/>
        </w:rPr>
        <w:t>hoast</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fast; </w:t>
      </w:r>
      <w:r w:rsidRPr="00061586">
        <w:rPr>
          <w:rFonts w:ascii="Bookman Old Style" w:hAnsi="Bookman Old Style" w:cs="Arial"/>
          <w:bCs/>
          <w:i/>
          <w:sz w:val="24"/>
          <w:szCs w:val="24"/>
        </w:rPr>
        <w:t>glöawen</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glauben; </w:t>
      </w:r>
      <w:r w:rsidRPr="00061586">
        <w:rPr>
          <w:rFonts w:ascii="Bookman Old Style" w:hAnsi="Bookman Old Style" w:cs="Arial"/>
          <w:bCs/>
          <w:i/>
          <w:sz w:val="24"/>
          <w:szCs w:val="24"/>
        </w:rPr>
        <w:t>heel</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sehr; </w:t>
      </w:r>
      <w:r w:rsidRPr="00061586">
        <w:rPr>
          <w:rFonts w:ascii="Bookman Old Style" w:hAnsi="Bookman Old Style" w:cs="Arial"/>
          <w:bCs/>
          <w:i/>
          <w:sz w:val="24"/>
          <w:szCs w:val="24"/>
        </w:rPr>
        <w:t>döarmekaar</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durcheinander, verwirrt; </w:t>
      </w:r>
      <w:r w:rsidRPr="00061586">
        <w:rPr>
          <w:rFonts w:ascii="Bookman Old Style" w:hAnsi="Bookman Old Style" w:cs="Arial"/>
          <w:bCs/>
          <w:i/>
          <w:sz w:val="24"/>
          <w:szCs w:val="24"/>
        </w:rPr>
        <w:t>Gedachten</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Gedanken; </w:t>
      </w:r>
      <w:r w:rsidRPr="00061586">
        <w:rPr>
          <w:rFonts w:ascii="Bookman Old Style" w:hAnsi="Bookman Old Style" w:cs="Arial"/>
          <w:bCs/>
          <w:i/>
          <w:sz w:val="24"/>
          <w:szCs w:val="24"/>
        </w:rPr>
        <w:t>vöartied</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vorher; </w:t>
      </w:r>
      <w:r w:rsidRPr="00061586">
        <w:rPr>
          <w:rFonts w:ascii="Bookman Old Style" w:hAnsi="Bookman Old Style" w:cs="Arial"/>
          <w:bCs/>
          <w:i/>
          <w:sz w:val="24"/>
          <w:szCs w:val="24"/>
        </w:rPr>
        <w:t>Seärte</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Schmerzen; </w:t>
      </w:r>
      <w:r w:rsidRPr="00061586">
        <w:rPr>
          <w:rFonts w:ascii="Bookman Old Style" w:hAnsi="Bookman Old Style" w:cs="Arial"/>
          <w:bCs/>
          <w:i/>
          <w:sz w:val="24"/>
          <w:szCs w:val="24"/>
        </w:rPr>
        <w:t>anpatt</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insbesondere, auf keinen Fall; </w:t>
      </w:r>
      <w:r w:rsidRPr="00061586">
        <w:rPr>
          <w:rFonts w:ascii="Bookman Old Style" w:hAnsi="Bookman Old Style" w:cs="Arial"/>
          <w:bCs/>
          <w:i/>
          <w:sz w:val="24"/>
          <w:szCs w:val="24"/>
        </w:rPr>
        <w:t>glöawen</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glauben; </w:t>
      </w:r>
      <w:r w:rsidRPr="00061586">
        <w:rPr>
          <w:rFonts w:ascii="Bookman Old Style" w:hAnsi="Bookman Old Style" w:cs="Arial"/>
          <w:bCs/>
          <w:i/>
          <w:sz w:val="24"/>
          <w:szCs w:val="24"/>
        </w:rPr>
        <w:t>upmoal</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plötzlich; </w:t>
      </w:r>
      <w:r w:rsidRPr="00061586">
        <w:rPr>
          <w:rFonts w:ascii="Bookman Old Style" w:hAnsi="Bookman Old Style" w:cs="Arial"/>
          <w:i/>
          <w:sz w:val="24"/>
          <w:szCs w:val="24"/>
        </w:rPr>
        <w:t>weär</w:t>
      </w:r>
      <w:r w:rsidRPr="00373913">
        <w:rPr>
          <w:rFonts w:ascii="Bookman Old Style" w:hAnsi="Bookman Old Style" w:cs="Arial"/>
          <w:sz w:val="24"/>
          <w:szCs w:val="24"/>
        </w:rPr>
        <w:t xml:space="preserve"> </w:t>
      </w:r>
      <w:r w:rsidR="00061586">
        <w:rPr>
          <w:rFonts w:ascii="Bookman Old Style" w:hAnsi="Bookman Old Style" w:cs="Arial"/>
          <w:sz w:val="24"/>
          <w:szCs w:val="24"/>
        </w:rPr>
        <w:t>–</w:t>
      </w:r>
      <w:r w:rsidRPr="00373913">
        <w:rPr>
          <w:rFonts w:ascii="Bookman Old Style" w:hAnsi="Bookman Old Style" w:cs="Arial"/>
          <w:sz w:val="24"/>
          <w:szCs w:val="24"/>
        </w:rPr>
        <w:t xml:space="preserve"> wieder; </w:t>
      </w:r>
      <w:r w:rsidRPr="00061586">
        <w:rPr>
          <w:rFonts w:ascii="Bookman Old Style" w:hAnsi="Bookman Old Style" w:cs="Arial"/>
          <w:bCs/>
          <w:i/>
          <w:sz w:val="24"/>
          <w:szCs w:val="24"/>
        </w:rPr>
        <w:t>Löö</w:t>
      </w:r>
      <w:r w:rsidRPr="00373913">
        <w:rPr>
          <w:rFonts w:ascii="Bookman Old Style" w:hAnsi="Bookman Old Style" w:cs="Arial"/>
          <w:sz w:val="24"/>
          <w:szCs w:val="24"/>
        </w:rPr>
        <w:t xml:space="preserve"> </w:t>
      </w:r>
      <w:r w:rsidR="00061586">
        <w:rPr>
          <w:rFonts w:ascii="Bookman Old Style" w:hAnsi="Bookman Old Style" w:cs="Arial"/>
          <w:sz w:val="24"/>
          <w:szCs w:val="24"/>
        </w:rPr>
        <w:t>–</w:t>
      </w:r>
      <w:r w:rsidRPr="00373913">
        <w:rPr>
          <w:rFonts w:ascii="Bookman Old Style" w:hAnsi="Bookman Old Style" w:cs="Arial"/>
          <w:sz w:val="24"/>
          <w:szCs w:val="24"/>
        </w:rPr>
        <w:t xml:space="preserve"> Leute; </w:t>
      </w:r>
      <w:r w:rsidRPr="00061586">
        <w:rPr>
          <w:rFonts w:ascii="Bookman Old Style" w:hAnsi="Bookman Old Style" w:cs="Arial"/>
          <w:i/>
          <w:sz w:val="24"/>
          <w:szCs w:val="24"/>
        </w:rPr>
        <w:t>röart sick</w:t>
      </w:r>
      <w:r w:rsidRPr="00373913">
        <w:rPr>
          <w:rFonts w:ascii="Bookman Old Style" w:hAnsi="Bookman Old Style" w:cs="Arial"/>
          <w:sz w:val="24"/>
          <w:szCs w:val="24"/>
        </w:rPr>
        <w:t xml:space="preserve"> </w:t>
      </w:r>
      <w:r w:rsidR="00061586">
        <w:rPr>
          <w:rFonts w:ascii="Bookman Old Style" w:hAnsi="Bookman Old Style" w:cs="Arial"/>
          <w:sz w:val="24"/>
          <w:szCs w:val="24"/>
        </w:rPr>
        <w:t>–</w:t>
      </w:r>
      <w:r w:rsidRPr="00373913">
        <w:rPr>
          <w:rFonts w:ascii="Bookman Old Style" w:hAnsi="Bookman Old Style" w:cs="Arial"/>
          <w:sz w:val="24"/>
          <w:szCs w:val="24"/>
        </w:rPr>
        <w:t xml:space="preserve"> bewegt, rührt sich;</w:t>
      </w:r>
      <w:r w:rsidRPr="00373913">
        <w:rPr>
          <w:rFonts w:ascii="Bookman Old Style" w:hAnsi="Bookman Old Style" w:cs="Arial"/>
          <w:bCs/>
          <w:sz w:val="24"/>
          <w:szCs w:val="24"/>
        </w:rPr>
        <w:t xml:space="preserve"> </w:t>
      </w:r>
      <w:r w:rsidRPr="00061586">
        <w:rPr>
          <w:rFonts w:ascii="Bookman Old Style" w:hAnsi="Bookman Old Style" w:cs="Arial"/>
          <w:bCs/>
          <w:i/>
          <w:sz w:val="24"/>
          <w:szCs w:val="24"/>
        </w:rPr>
        <w:t>ieder</w:t>
      </w:r>
      <w:r w:rsidRPr="00373913">
        <w:rPr>
          <w:rFonts w:ascii="Bookman Old Style" w:hAnsi="Bookman Old Style" w:cs="Arial"/>
          <w:bCs/>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jeden; </w:t>
      </w:r>
      <w:r w:rsidRPr="00061586">
        <w:rPr>
          <w:rFonts w:ascii="Bookman Old Style" w:hAnsi="Bookman Old Style" w:cs="Arial"/>
          <w:bCs/>
          <w:i/>
          <w:sz w:val="24"/>
          <w:szCs w:val="24"/>
        </w:rPr>
        <w:t>noch moal weär bij Vestaund kump</w:t>
      </w:r>
      <w:r w:rsidRPr="00373913">
        <w:rPr>
          <w:rFonts w:ascii="Bookman Old Style" w:hAnsi="Bookman Old Style" w:cs="Arial"/>
          <w:bCs/>
          <w:sz w:val="24"/>
          <w:szCs w:val="24"/>
        </w:rPr>
        <w:t xml:space="preserve"> – noch mal wieder einen klaren Kopf bekommt; </w:t>
      </w:r>
      <w:r w:rsidRPr="00061586">
        <w:rPr>
          <w:rFonts w:ascii="Bookman Old Style" w:hAnsi="Bookman Old Style" w:cs="Arial"/>
          <w:bCs/>
          <w:i/>
          <w:sz w:val="24"/>
          <w:szCs w:val="24"/>
        </w:rPr>
        <w:t>Free</w:t>
      </w:r>
      <w:r w:rsidR="00061586">
        <w:rPr>
          <w:rFonts w:ascii="Bookman Old Style" w:hAnsi="Bookman Old Style" w:cs="Arial"/>
          <w:bCs/>
          <w:i/>
          <w:sz w:val="24"/>
          <w:szCs w:val="24"/>
        </w:rPr>
        <w:t xml:space="preserve"> </w:t>
      </w:r>
      <w:r w:rsidR="00061586">
        <w:rPr>
          <w:rFonts w:ascii="Bookman Old Style" w:hAnsi="Bookman Old Style" w:cs="Arial"/>
          <w:bCs/>
          <w:sz w:val="24"/>
          <w:szCs w:val="24"/>
        </w:rPr>
        <w:t>–</w:t>
      </w:r>
      <w:r w:rsidRPr="00373913">
        <w:rPr>
          <w:rFonts w:ascii="Bookman Old Style" w:hAnsi="Bookman Old Style" w:cs="Arial"/>
          <w:bCs/>
          <w:sz w:val="24"/>
          <w:szCs w:val="24"/>
        </w:rPr>
        <w:t xml:space="preserve"> Frieden</w:t>
      </w:r>
    </w:p>
    <w:p w:rsidR="00373913" w:rsidRPr="00373913" w:rsidRDefault="00373913" w:rsidP="00373913">
      <w:pPr>
        <w:spacing w:line="276" w:lineRule="auto"/>
        <w:jc w:val="both"/>
        <w:rPr>
          <w:rFonts w:ascii="Bookman Old Style" w:hAnsi="Bookman Old Style"/>
          <w:sz w:val="24"/>
          <w:szCs w:val="24"/>
        </w:rPr>
      </w:pPr>
    </w:p>
    <w:sectPr w:rsidR="00373913" w:rsidRPr="00373913">
      <w:headerReference w:type="default" r:id="rId7"/>
      <w:footerReference w:type="default" r:id="rId8"/>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36" w:rsidRDefault="00D85F36">
      <w:r>
        <w:separator/>
      </w:r>
    </w:p>
  </w:endnote>
  <w:endnote w:type="continuationSeparator" w:id="0">
    <w:p w:rsidR="00D85F36" w:rsidRDefault="00D8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Segoe UI">
    <w:charset w:val="00"/>
    <w:family w:val="swiss"/>
    <w:pitch w:val="variable"/>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13" w:rsidRDefault="00373913" w:rsidP="00373913">
    <w:pPr>
      <w:ind w:left="709" w:hanging="709"/>
      <w:rPr>
        <w:rFonts w:ascii="Arial" w:hAnsi="Arial"/>
        <w:kern w:val="14"/>
        <w:sz w:val="14"/>
        <w:szCs w:val="14"/>
      </w:rPr>
    </w:pPr>
    <w:r>
      <w:rPr>
        <w:rFonts w:ascii="Arial" w:hAnsi="Arial"/>
        <w:kern w:val="14"/>
        <w:sz w:val="14"/>
        <w:szCs w:val="14"/>
      </w:rPr>
      <w:t>Quelle: www.schoolmester.de</w:t>
    </w:r>
  </w:p>
  <w:p w:rsidR="00373913" w:rsidRDefault="00373913" w:rsidP="00373913">
    <w:pPr>
      <w:ind w:left="709" w:hanging="709"/>
      <w:rPr>
        <w:rFonts w:ascii="Arial" w:hAnsi="Arial"/>
        <w:kern w:val="14"/>
        <w:sz w:val="14"/>
        <w:szCs w:val="14"/>
      </w:rPr>
    </w:pPr>
    <w:r>
      <w:rPr>
        <w:rFonts w:ascii="Arial" w:hAnsi="Arial"/>
        <w:kern w:val="14"/>
        <w:sz w:val="14"/>
        <w:szCs w:val="14"/>
      </w:rPr>
      <w:t>Autor: Heinrich Siefer</w:t>
    </w:r>
  </w:p>
  <w:p w:rsidR="00373913" w:rsidRDefault="00373913" w:rsidP="00373913">
    <w:pPr>
      <w:ind w:left="709" w:hanging="709"/>
      <w:rPr>
        <w:rFonts w:ascii="Arial" w:hAnsi="Arial"/>
        <w:kern w:val="14"/>
        <w:sz w:val="14"/>
        <w:szCs w:val="14"/>
      </w:rPr>
    </w:pPr>
    <w:r>
      <w:rPr>
        <w:rFonts w:ascii="Arial" w:hAnsi="Arial"/>
        <w:kern w:val="14"/>
        <w:sz w:val="14"/>
        <w:szCs w:val="14"/>
      </w:rPr>
      <w:t>Übertragung: Gerda Rieger</w:t>
    </w:r>
  </w:p>
  <w:p w:rsidR="00373913" w:rsidRPr="00061586" w:rsidRDefault="00373913" w:rsidP="00373913">
    <w:pPr>
      <w:pStyle w:val="Fuzeile"/>
      <w:ind w:left="709" w:hanging="709"/>
      <w:rPr>
        <w:rFonts w:ascii="Arial" w:hAnsi="Arial"/>
        <w:kern w:val="14"/>
        <w:sz w:val="14"/>
        <w:szCs w:val="14"/>
      </w:rPr>
    </w:pPr>
    <w:r w:rsidRPr="00061586">
      <w:rPr>
        <w:rFonts w:ascii="Arial" w:hAnsi="Arial"/>
        <w:kern w:val="14"/>
        <w:sz w:val="14"/>
        <w:szCs w:val="14"/>
      </w:rPr>
      <w:t>Lizenz: CC-SA-BY-NC</w:t>
    </w:r>
  </w:p>
  <w:p w:rsidR="00373913" w:rsidRDefault="00373913" w:rsidP="00373913">
    <w:pPr>
      <w:pStyle w:val="Fuzeile"/>
    </w:pPr>
    <w:r>
      <w:rPr>
        <w:rFonts w:ascii="Arial" w:hAnsi="Arial"/>
        <w:kern w:val="14"/>
        <w:sz w:val="14"/>
        <w:szCs w:val="14"/>
      </w:rPr>
      <w:t>Wir freuen uns über die Einsendung von Übersetzungen in andere niedersächsische Dialekte oder Saterfriesisch an h-frese@web.de.</w:t>
    </w:r>
  </w:p>
  <w:p w:rsidR="00D85F36" w:rsidRDefault="00D85F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36" w:rsidRDefault="00D85F36">
      <w:r>
        <w:rPr>
          <w:color w:val="000000"/>
        </w:rPr>
        <w:separator/>
      </w:r>
    </w:p>
  </w:footnote>
  <w:footnote w:type="continuationSeparator" w:id="0">
    <w:p w:rsidR="00D85F36" w:rsidRDefault="00D85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13" w:rsidRDefault="00373913">
    <w:pPr>
      <w:pStyle w:val="Kopfzeile"/>
      <w:jc w:val="center"/>
    </w:pPr>
    <w:r>
      <w:fldChar w:fldCharType="begin"/>
    </w:r>
    <w:r>
      <w:instrText>PAGE   \* MERGEFORMAT</w:instrText>
    </w:r>
    <w:r>
      <w:fldChar w:fldCharType="separate"/>
    </w:r>
    <w:r w:rsidR="00130ACC">
      <w:rPr>
        <w:noProof/>
      </w:rPr>
      <w:t>1</w:t>
    </w:r>
    <w:r>
      <w:fldChar w:fldCharType="end"/>
    </w:r>
  </w:p>
  <w:p w:rsidR="00373913" w:rsidRDefault="0037391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A6E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9030AC"/>
    <w:multiLevelType w:val="multilevel"/>
    <w:tmpl w:val="DCA2B810"/>
    <w:styleLink w:val="WW8Num1"/>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881"/>
    <w:rsid w:val="00061586"/>
    <w:rsid w:val="00130ACC"/>
    <w:rsid w:val="00333F93"/>
    <w:rsid w:val="00373913"/>
    <w:rsid w:val="00713EE9"/>
    <w:rsid w:val="00A35881"/>
    <w:rsid w:val="00A845CF"/>
    <w:rsid w:val="00CD2CB2"/>
    <w:rsid w:val="00D85F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lang w:eastAsia="zh-CN"/>
    </w:rPr>
  </w:style>
  <w:style w:type="paragraph" w:styleId="berschrift1">
    <w:name w:val="heading 1"/>
    <w:basedOn w:val="Standard"/>
    <w:next w:val="Standard"/>
    <w:pPr>
      <w:keepNext/>
      <w:outlineLvl w:val="0"/>
    </w:pPr>
    <w:rPr>
      <w:b/>
    </w:rPr>
  </w:style>
  <w:style w:type="paragraph" w:styleId="berschrift2">
    <w:name w:val="heading 2"/>
    <w:basedOn w:val="Standard"/>
    <w:next w:val="Standard"/>
    <w:pPr>
      <w:keepNext/>
      <w:ind w:right="1134"/>
      <w:jc w:val="both"/>
      <w:outlineLvl w:val="1"/>
    </w:pPr>
    <w:rPr>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Sprechblasentext">
    <w:name w:val="Balloon Text"/>
    <w:basedOn w:val="Standard"/>
    <w:rPr>
      <w:rFonts w:ascii="Segoe UI" w:hAnsi="Segoe UI" w:cs="Segoe UI"/>
      <w:sz w:val="18"/>
      <w:szCs w:val="18"/>
    </w:rPr>
  </w:style>
  <w:style w:type="character" w:customStyle="1" w:styleId="berschrift2Zchn">
    <w:name w:val="Überschrift 2 Zchn"/>
    <w:rPr>
      <w:i/>
      <w:sz w:val="28"/>
    </w:rPr>
  </w:style>
  <w:style w:type="character" w:customStyle="1" w:styleId="KopfzeileZchn">
    <w:name w:val="Kopfzeile Zchn"/>
    <w:basedOn w:val="Absatzstandardschriftart"/>
    <w:uiPriority w:val="99"/>
  </w:style>
  <w:style w:type="character" w:customStyle="1" w:styleId="FuzeileZchn">
    <w:name w:val="Fußzeile Zchn"/>
    <w:basedOn w:val="Absatzstandardschriftart"/>
    <w:uiPriority w:val="99"/>
  </w:style>
  <w:style w:type="character" w:customStyle="1" w:styleId="SprechblasentextZchn">
    <w:name w:val="Sprechblasentext Zchn"/>
    <w:rPr>
      <w:rFonts w:ascii="Segoe UI" w:hAnsi="Segoe UI" w:cs="Segoe UI"/>
      <w:sz w:val="18"/>
      <w:szCs w:val="18"/>
    </w:rPr>
  </w:style>
  <w:style w:type="numbering" w:customStyle="1" w:styleId="WW8Num1">
    <w:name w:val="WW8Num1"/>
    <w:basedOn w:val="KeineListe"/>
    <w:pPr>
      <w:numPr>
        <w:numId w:val="1"/>
      </w:numPr>
    </w:pPr>
  </w:style>
  <w:style w:type="paragraph" w:customStyle="1" w:styleId="2berschrift">
    <w:name w:val="2überschrift"/>
    <w:basedOn w:val="Standard"/>
    <w:next w:val="Standard"/>
    <w:rsid w:val="00373913"/>
    <w:pPr>
      <w:autoSpaceDN/>
      <w:jc w:val="both"/>
      <w:textAlignment w:val="auto"/>
    </w:pPr>
    <w:rPr>
      <w:rFonts w:ascii="Verdana" w:hAnsi="Verdana"/>
      <w:b/>
      <w:kern w:val="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2015-01-28T19:33:00Z</cp:lastPrinted>
  <dcterms:created xsi:type="dcterms:W3CDTF">2021-04-07T13:22:00Z</dcterms:created>
  <dcterms:modified xsi:type="dcterms:W3CDTF">2021-04-07T13:22:00Z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