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Pr="00144D90" w:rsidRDefault="00703128" w:rsidP="00895301">
      <w:pPr>
        <w:pStyle w:val="Default"/>
        <w:spacing w:line="288" w:lineRule="auto"/>
        <w:jc w:val="both"/>
        <w:rPr>
          <w:rFonts w:ascii="Bookman Old Style" w:hAnsi="Bookman Old Style"/>
          <w:b/>
        </w:rPr>
      </w:pPr>
      <w:bookmarkStart w:id="0" w:name="_GoBack"/>
      <w:bookmarkEnd w:id="0"/>
      <w:r w:rsidRPr="00144D90">
        <w:rPr>
          <w:rFonts w:ascii="Bookman Old Style" w:hAnsi="Bookman Old Style"/>
          <w:b/>
        </w:rPr>
        <w:t xml:space="preserve">Wenn dat Telefoneren keen Spaaß mehr maakt </w:t>
      </w:r>
    </w:p>
    <w:p w:rsidR="00703128" w:rsidRPr="00144D90" w:rsidRDefault="00495A0B" w:rsidP="00895301">
      <w:pPr>
        <w:pStyle w:val="Default"/>
        <w:spacing w:line="288" w:lineRule="auto"/>
        <w:jc w:val="both"/>
        <w:rPr>
          <w:rFonts w:ascii="Bookman Old Style" w:hAnsi="Bookman Old Style" w:cs="ScalaSans-Regular"/>
        </w:rPr>
      </w:pPr>
      <w:r w:rsidRPr="00144D90">
        <w:rPr>
          <w:rFonts w:ascii="Bookman Old Style" w:hAnsi="Bookman Old Style" w:cs="ScalaSans-Regular"/>
        </w:rPr>
        <w:t xml:space="preserve">van </w:t>
      </w:r>
      <w:r w:rsidR="00703128" w:rsidRPr="00144D90">
        <w:rPr>
          <w:rFonts w:ascii="Bookman Old Style" w:hAnsi="Bookman Old Style" w:cs="ScalaSans-Regular"/>
        </w:rPr>
        <w:t xml:space="preserve">Karlheinz Harms </w:t>
      </w:r>
    </w:p>
    <w:p w:rsidR="00495A0B" w:rsidRPr="00144D90" w:rsidRDefault="00495A0B" w:rsidP="00895301">
      <w:pPr>
        <w:pStyle w:val="Default"/>
        <w:spacing w:line="288" w:lineRule="auto"/>
        <w:jc w:val="both"/>
        <w:rPr>
          <w:rFonts w:ascii="Bookman Old Style" w:hAnsi="Bookman Old Style" w:cs="ScalaSans-Regular"/>
        </w:rPr>
      </w:pPr>
    </w:p>
    <w:p w:rsidR="00703128" w:rsidRPr="00144D90" w:rsidRDefault="00144D90" w:rsidP="00895301">
      <w:pPr>
        <w:pStyle w:val="Default"/>
        <w:spacing w:line="288" w:lineRule="auto"/>
        <w:jc w:val="both"/>
        <w:rPr>
          <w:rFonts w:ascii="Bookman Old Style" w:hAnsi="Bookman Old Style" w:cs="ScalaSans-Regular"/>
        </w:rPr>
      </w:pPr>
      <w:r>
        <w:rPr>
          <w:rFonts w:ascii="Bookman Old Style" w:hAnsi="Bookman Old Style" w:cs="ScalaSans-Regular"/>
        </w:rPr>
        <w:t>Twee neei Reifens för ’</w:t>
      </w:r>
      <w:r w:rsidR="00703128" w:rsidRPr="00144D90">
        <w:rPr>
          <w:rFonts w:ascii="Bookman Old Style" w:hAnsi="Bookman Old Style" w:cs="ScalaSans-Regular"/>
        </w:rPr>
        <w:t>t Auto mussen d</w:t>
      </w:r>
      <w:r>
        <w:rPr>
          <w:rFonts w:ascii="Bookman Old Style" w:hAnsi="Bookman Old Style" w:cs="ScalaSans-Regular"/>
        </w:rPr>
        <w:t>’</w:t>
      </w:r>
      <w:r w:rsidR="00703128" w:rsidRPr="00144D90">
        <w:rPr>
          <w:rFonts w:ascii="Bookman Old Style" w:hAnsi="Bookman Old Style" w:cs="ScalaSans-Regular"/>
        </w:rPr>
        <w:t>rher. Was leep lang, de Telefon</w:t>
      </w:r>
      <w:r w:rsidR="00A479FA">
        <w:rPr>
          <w:rFonts w:ascii="Bookman Old Style" w:hAnsi="Bookman Old Style" w:cs="ScalaSans-Regular"/>
        </w:rPr>
        <w:softHyphen/>
        <w:t>nummer van de Billig-</w:t>
      </w:r>
      <w:r w:rsidR="00703128" w:rsidRPr="00144D90">
        <w:rPr>
          <w:rFonts w:ascii="Bookman Old Style" w:hAnsi="Bookman Old Style" w:cs="ScalaSans-Regular"/>
        </w:rPr>
        <w:t xml:space="preserve">Warkstee in de Stadt, </w:t>
      </w:r>
      <w:r>
        <w:rPr>
          <w:rFonts w:ascii="Bookman Old Style" w:hAnsi="Bookman Old Style" w:cs="ScalaSans-Regular"/>
        </w:rPr>
        <w:t>un de Prootwies van de Mann an ’</w:t>
      </w:r>
      <w:r w:rsidR="00703128" w:rsidRPr="00144D90">
        <w:rPr>
          <w:rFonts w:ascii="Bookman Old Style" w:hAnsi="Bookman Old Style" w:cs="ScalaSans-Regular"/>
        </w:rPr>
        <w:t>t anner Enn van de Leitung was en bietje unwennst</w:t>
      </w:r>
      <w:r w:rsidR="00A27B5E" w:rsidRPr="00144D90">
        <w:rPr>
          <w:rFonts w:ascii="Bookman Old Style" w:hAnsi="Bookman Old Style" w:cs="ScalaSans-Regular"/>
        </w:rPr>
        <w:t>. Man</w:t>
      </w:r>
      <w:r w:rsidR="00703128" w:rsidRPr="00144D90">
        <w:rPr>
          <w:rFonts w:ascii="Bookman Old Style" w:hAnsi="Bookman Old Style" w:cs="ScalaSans-Regular"/>
        </w:rPr>
        <w:t xml:space="preserve"> na sien Unnerlagen mussen de Reifens paraat liggen,</w:t>
      </w:r>
      <w:r>
        <w:rPr>
          <w:rFonts w:ascii="Bookman Old Style" w:hAnsi="Bookman Old Style" w:cs="ScalaSans-Regular"/>
        </w:rPr>
        <w:t xml:space="preserve"> ik sull man en Termin ofmaken.</w:t>
      </w:r>
    </w:p>
    <w:p w:rsidR="00703128" w:rsidRDefault="00703128" w:rsidP="00895301">
      <w:pPr>
        <w:pStyle w:val="Default"/>
        <w:spacing w:line="288" w:lineRule="auto"/>
        <w:jc w:val="both"/>
        <w:rPr>
          <w:rFonts w:ascii="Bookman Old Style" w:hAnsi="Bookman Old Style" w:cs="ScalaSans-Regular"/>
        </w:rPr>
      </w:pPr>
      <w:r w:rsidRPr="00144D90">
        <w:rPr>
          <w:rFonts w:ascii="Bookman Old Style" w:hAnsi="Bookman Old Style" w:cs="ScalaSans-Regular"/>
        </w:rPr>
        <w:t xml:space="preserve">Of he neet kört nakieken </w:t>
      </w:r>
      <w:r w:rsidR="00144D90">
        <w:rPr>
          <w:rFonts w:ascii="Bookman Old Style" w:hAnsi="Bookman Old Style" w:cs="ScalaSans-Regular"/>
        </w:rPr>
        <w:t>much, of de Reifens würkelk up ’</w:t>
      </w:r>
      <w:r w:rsidRPr="00144D90">
        <w:rPr>
          <w:rFonts w:ascii="Bookman Old Style" w:hAnsi="Bookman Old Style" w:cs="ScalaSans-Regular"/>
        </w:rPr>
        <w:t>t Lager liggen, froog ik hum, umdat ik neet geern umsünst komen wull. Man as he mi verklaren dee, dat he in de Firmenzentrale in Nürnberg satt, waar all Anropers henleidt worden, hebb ik mien Hörer weer upleggt un bl</w:t>
      </w:r>
      <w:r w:rsidR="00144D90">
        <w:rPr>
          <w:rFonts w:ascii="Bookman Old Style" w:hAnsi="Bookman Old Style" w:cs="ScalaSans-Regular"/>
        </w:rPr>
        <w:t>eev lever bi mien oll Warkstee.</w:t>
      </w:r>
    </w:p>
    <w:p w:rsidR="0082420A" w:rsidRPr="00144D90" w:rsidRDefault="0082420A" w:rsidP="00895301">
      <w:pPr>
        <w:pStyle w:val="Default"/>
        <w:spacing w:line="288" w:lineRule="auto"/>
        <w:jc w:val="both"/>
        <w:rPr>
          <w:rFonts w:ascii="Bookman Old Style" w:hAnsi="Bookman Old Style" w:cs="ScalaSans-Regular"/>
        </w:rPr>
      </w:pPr>
    </w:p>
    <w:p w:rsidR="00703128" w:rsidRDefault="00703128" w:rsidP="00895301">
      <w:pPr>
        <w:pStyle w:val="Default"/>
        <w:spacing w:line="288" w:lineRule="auto"/>
        <w:jc w:val="both"/>
        <w:rPr>
          <w:rFonts w:ascii="Bookman Old Style" w:hAnsi="Bookman Old Style" w:cs="ScalaSans-Regular"/>
        </w:rPr>
      </w:pPr>
      <w:r w:rsidRPr="00144D90">
        <w:rPr>
          <w:rFonts w:ascii="Bookman Old Style" w:hAnsi="Bookman Old Style" w:cs="ScalaSans-Regular"/>
        </w:rPr>
        <w:t xml:space="preserve">En paar Daag later kreeg ik tohuus en Anroop van en nette Daam. De verklaarde mi, dat man sük bi mien Krankenkass um mien persönelk Vörsörg groot Sörgen maken dee. Tofällig harr se en Super-Angebood over en Krankenversekern mit dübbeld un dreefach Krankenhuus-Daagsgeld vörliggen. Dat klung so verlockend, dat ik mi al in </w:t>
      </w:r>
      <w:r w:rsidR="00144D90">
        <w:rPr>
          <w:rFonts w:ascii="Bookman Old Style" w:hAnsi="Bookman Old Style" w:cs="ScalaSans-Regular"/>
        </w:rPr>
        <w:t>’</w:t>
      </w:r>
      <w:r w:rsidRPr="00144D90">
        <w:rPr>
          <w:rFonts w:ascii="Bookman Old Style" w:hAnsi="Bookman Old Style" w:cs="ScalaSans-Regular"/>
        </w:rPr>
        <w:t xml:space="preserve">t Krankenhuus sach. Mit verstuukt Knaken kunn ik mi in </w:t>
      </w:r>
      <w:r w:rsidR="00144D90">
        <w:rPr>
          <w:rFonts w:ascii="Bookman Old Style" w:hAnsi="Bookman Old Style" w:cs="ScalaSans-Regular"/>
        </w:rPr>
        <w:t>’</w:t>
      </w:r>
      <w:r w:rsidRPr="00144D90">
        <w:rPr>
          <w:rFonts w:ascii="Bookman Old Style" w:hAnsi="Bookman Old Style" w:cs="ScalaSans-Regular"/>
        </w:rPr>
        <w:t>t Liggen en golden Nöös verdenen. Ik see an dat fründelk Minske, dat ik nu bi hör vörbikomen kunn un mi de Verdrag fell dörlesen wull. Denn kunn ik ok gliek unnerschrieven. Man daar wull se nix van weten. Se arbeidt heel neet bi, man blot in Updrag van de Kass un hör Büro was ok neet in Oostfreesland, man in W</w:t>
      </w:r>
      <w:r w:rsidR="001409B8">
        <w:rPr>
          <w:rFonts w:ascii="Bookman Old Style" w:hAnsi="Bookman Old Style" w:cs="ScalaSans-Regular"/>
        </w:rPr>
        <w:t>olfsburg</w:t>
      </w:r>
      <w:r w:rsidRPr="00144D90">
        <w:rPr>
          <w:rFonts w:ascii="Bookman Old Style" w:hAnsi="Bookman Old Style" w:cs="ScalaSans-Regular"/>
        </w:rPr>
        <w:t>. Unnerschrieven muss ik nix, wiel man uns Unnerhollen uptekent harr. Ik sull blot seggen, dat ik alls verstahn harr un inverstahn was. Of se wuss, wat Schojeree is, hebb ik hör noch fraagt, man</w:t>
      </w:r>
      <w:r w:rsidR="00144D90">
        <w:rPr>
          <w:rFonts w:ascii="Bookman Old Style" w:hAnsi="Bookman Old Style" w:cs="ScalaSans-Regular"/>
        </w:rPr>
        <w:t xml:space="preserve"> de Antwoord bleev se schüllig.</w:t>
      </w:r>
    </w:p>
    <w:p w:rsidR="0082420A" w:rsidRPr="00144D90" w:rsidRDefault="0082420A" w:rsidP="00895301">
      <w:pPr>
        <w:pStyle w:val="Default"/>
        <w:spacing w:line="288" w:lineRule="auto"/>
        <w:jc w:val="both"/>
        <w:rPr>
          <w:rFonts w:ascii="Bookman Old Style" w:hAnsi="Bookman Old Style" w:cs="ScalaSans-Regular"/>
        </w:rPr>
      </w:pPr>
    </w:p>
    <w:p w:rsidR="00703128" w:rsidRPr="00144D90" w:rsidRDefault="00703128" w:rsidP="00895301">
      <w:pPr>
        <w:pStyle w:val="Default"/>
        <w:spacing w:line="288" w:lineRule="auto"/>
        <w:jc w:val="both"/>
        <w:rPr>
          <w:rFonts w:ascii="Bookman Old Style" w:hAnsi="Bookman Old Style" w:cs="ScalaSans-Regular"/>
        </w:rPr>
      </w:pPr>
      <w:r w:rsidRPr="00144D90">
        <w:rPr>
          <w:rFonts w:ascii="Bookman Old Style" w:hAnsi="Bookman Old Style" w:cs="ScalaSans-Regular"/>
        </w:rPr>
        <w:t xml:space="preserve">Noch slimmer is </w:t>
      </w:r>
      <w:r w:rsidR="00144D90">
        <w:rPr>
          <w:rFonts w:ascii="Bookman Old Style" w:hAnsi="Bookman Old Style" w:cs="ScalaSans-Regular"/>
        </w:rPr>
        <w:t>’</w:t>
      </w:r>
      <w:r w:rsidRPr="00144D90">
        <w:rPr>
          <w:rFonts w:ascii="Bookman Old Style" w:hAnsi="Bookman Old Style" w:cs="ScalaSans-Regular"/>
        </w:rPr>
        <w:t>t, wenn man mit en Automaat proten mutt. Annerlestens kreeg uns neei Computer sien Nücken. As ik de Nummer van de Elektro</w:t>
      </w:r>
      <w:r w:rsidR="0082420A">
        <w:rPr>
          <w:rFonts w:ascii="Bookman Old Style" w:hAnsi="Bookman Old Style" w:cs="ScalaSans-Regular"/>
        </w:rPr>
        <w:softHyphen/>
      </w:r>
      <w:r w:rsidRPr="00144D90">
        <w:rPr>
          <w:rFonts w:ascii="Bookman Old Style" w:hAnsi="Bookman Old Style" w:cs="ScalaSans-Regular"/>
        </w:rPr>
        <w:t>markt wählt harr, mell sük bi de Kunnenden</w:t>
      </w:r>
      <w:r w:rsidR="0082420A">
        <w:rPr>
          <w:rFonts w:ascii="Bookman Old Style" w:hAnsi="Bookman Old Style" w:cs="ScalaSans-Regular"/>
        </w:rPr>
        <w:t>nst en künstelk Stimm: „Hebben s</w:t>
      </w:r>
      <w:r w:rsidRPr="00144D90">
        <w:rPr>
          <w:rFonts w:ascii="Bookman Old Style" w:hAnsi="Bookman Old Style" w:cs="ScalaSans-Regular"/>
        </w:rPr>
        <w:t xml:space="preserve">e en Fraag to Fernsehn of Radio, denn seggen se luud </w:t>
      </w:r>
      <w:r w:rsidR="00144D90">
        <w:rPr>
          <w:rFonts w:ascii="Bookman Old Style" w:hAnsi="Bookman Old Style" w:cs="ScalaSans-Regular"/>
        </w:rPr>
        <w:t>‘</w:t>
      </w:r>
      <w:r w:rsidRPr="00144D90">
        <w:rPr>
          <w:rFonts w:ascii="Bookman Old Style" w:hAnsi="Bookman Old Style" w:cs="ScalaSans-Regular"/>
        </w:rPr>
        <w:t>Een</w:t>
      </w:r>
      <w:r w:rsidR="00144D90">
        <w:rPr>
          <w:rFonts w:ascii="Bookman Old Style" w:hAnsi="Bookman Old Style" w:cs="ScalaSans-Regular"/>
        </w:rPr>
        <w:t>’</w:t>
      </w:r>
      <w:r w:rsidRPr="00144D90">
        <w:rPr>
          <w:rFonts w:ascii="Bookman Old Style" w:hAnsi="Bookman Old Style" w:cs="ScalaSans-Regular"/>
        </w:rPr>
        <w:t>. Wölen se wat over Waskmaschien of Geschirrspöler weten, denn seggen se ‘Twee</w:t>
      </w:r>
      <w:r w:rsidR="00144D90">
        <w:rPr>
          <w:rFonts w:ascii="Bookman Old Style" w:hAnsi="Bookman Old Style" w:cs="ScalaSans-Regular"/>
        </w:rPr>
        <w:t>’</w:t>
      </w:r>
      <w:r w:rsidRPr="00144D90">
        <w:rPr>
          <w:rFonts w:ascii="Bookman Old Style" w:hAnsi="Bookman Old Style" w:cs="ScalaSans-Regular"/>
        </w:rPr>
        <w:t xml:space="preserve">. Gifft </w:t>
      </w:r>
      <w:r w:rsidR="00144D90">
        <w:rPr>
          <w:rFonts w:ascii="Bookman Old Style" w:hAnsi="Bookman Old Style" w:cs="ScalaSans-Regular"/>
        </w:rPr>
        <w:t>’</w:t>
      </w:r>
      <w:r w:rsidRPr="00144D90">
        <w:rPr>
          <w:rFonts w:ascii="Bookman Old Style" w:hAnsi="Bookman Old Style" w:cs="ScalaSans-Regular"/>
        </w:rPr>
        <w:t xml:space="preserve">t bi hör en Probleem mit Telefoon, Handy of Computer, denn seggen se </w:t>
      </w:r>
      <w:r w:rsidR="00144D90">
        <w:rPr>
          <w:rFonts w:ascii="Bookman Old Style" w:hAnsi="Bookman Old Style" w:cs="ScalaSans-Regular"/>
        </w:rPr>
        <w:t>‘</w:t>
      </w:r>
      <w:r w:rsidRPr="00144D90">
        <w:rPr>
          <w:rFonts w:ascii="Bookman Old Style" w:hAnsi="Bookman Old Style" w:cs="ScalaSans-Regular"/>
        </w:rPr>
        <w:t>Dree</w:t>
      </w:r>
      <w:r w:rsidR="00144D90">
        <w:rPr>
          <w:rFonts w:ascii="Bookman Old Style" w:hAnsi="Bookman Old Style" w:cs="ScalaSans-Regular"/>
        </w:rPr>
        <w:t>’</w:t>
      </w:r>
      <w:r w:rsidRPr="00144D90">
        <w:rPr>
          <w:rFonts w:ascii="Bookman Old Style" w:hAnsi="Bookman Old Style" w:cs="ScalaSans-Regular"/>
        </w:rPr>
        <w:t>.“ „Dree, ja dree“, schoot mi dat rut</w:t>
      </w:r>
      <w:r w:rsidR="00144D90">
        <w:rPr>
          <w:rFonts w:ascii="Bookman Old Style" w:hAnsi="Bookman Old Style" w:cs="ScalaSans-Regular"/>
        </w:rPr>
        <w:t>. De Frageree gung wieder.</w:t>
      </w:r>
    </w:p>
    <w:p w:rsidR="00703128" w:rsidRPr="00144D90" w:rsidRDefault="00703128" w:rsidP="00895301">
      <w:pPr>
        <w:pStyle w:val="Default"/>
        <w:spacing w:line="288" w:lineRule="auto"/>
        <w:jc w:val="both"/>
        <w:rPr>
          <w:rFonts w:ascii="Bookman Old Style" w:hAnsi="Bookman Old Style" w:cs="ScalaSans-Regular"/>
        </w:rPr>
      </w:pPr>
      <w:r w:rsidRPr="00144D90">
        <w:rPr>
          <w:rFonts w:ascii="Bookman Old Style" w:hAnsi="Bookman Old Style" w:cs="ScalaSans-Regular"/>
        </w:rPr>
        <w:t xml:space="preserve">„Wenn sük dat bi hör Computer um en Hardware-Fehler dreiht, seggen se luud </w:t>
      </w:r>
      <w:r w:rsidR="00144D90">
        <w:rPr>
          <w:rFonts w:ascii="Bookman Old Style" w:hAnsi="Bookman Old Style" w:cs="ScalaSans-Regular"/>
        </w:rPr>
        <w:t>‘</w:t>
      </w:r>
      <w:r w:rsidRPr="00144D90">
        <w:rPr>
          <w:rFonts w:ascii="Bookman Old Style" w:hAnsi="Bookman Old Style" w:cs="ScalaSans-Regular"/>
        </w:rPr>
        <w:t>Een</w:t>
      </w:r>
      <w:r w:rsidR="00144D90">
        <w:rPr>
          <w:rFonts w:ascii="Bookman Old Style" w:hAnsi="Bookman Old Style" w:cs="ScalaSans-Regular"/>
        </w:rPr>
        <w:t>’</w:t>
      </w:r>
      <w:r w:rsidRPr="00144D90">
        <w:rPr>
          <w:rFonts w:ascii="Bookman Old Style" w:hAnsi="Bookman Old Style" w:cs="ScalaSans-Regular"/>
        </w:rPr>
        <w:t>. Bi Software-Problemen seggen se ‘Twee</w:t>
      </w:r>
      <w:r w:rsidR="00144D90">
        <w:rPr>
          <w:rFonts w:ascii="Bookman Old Style" w:hAnsi="Bookman Old Style" w:cs="ScalaSans-Regular"/>
        </w:rPr>
        <w:t>’</w:t>
      </w:r>
      <w:r w:rsidRPr="00144D90">
        <w:rPr>
          <w:rFonts w:ascii="Bookman Old Style" w:hAnsi="Bookman Old Style" w:cs="ScalaSans-Regular"/>
        </w:rPr>
        <w:t>. Bedenen se de verkehrt, denn seggen se ‘Dree</w:t>
      </w:r>
      <w:r w:rsidR="00144D90">
        <w:rPr>
          <w:rFonts w:ascii="Bookman Old Style" w:hAnsi="Bookman Old Style" w:cs="ScalaSans-Regular"/>
        </w:rPr>
        <w:t>’</w:t>
      </w:r>
      <w:r w:rsidRPr="00144D90">
        <w:rPr>
          <w:rFonts w:ascii="Bookman Old Style" w:hAnsi="Bookman Old Style" w:cs="ScalaSans-Regular"/>
        </w:rPr>
        <w:t xml:space="preserve">.“ „Harr ik anropen, wenn ik dat all wuss?“, see ik so </w:t>
      </w:r>
      <w:r w:rsidRPr="00144D90">
        <w:rPr>
          <w:rFonts w:ascii="Bookman Old Style" w:hAnsi="Bookman Old Style" w:cs="ScalaSans-Regular"/>
        </w:rPr>
        <w:lastRenderedPageBreak/>
        <w:t xml:space="preserve">vör mi hen. „Angaav ungültig“, see de namaakt Minske daar an </w:t>
      </w:r>
      <w:r w:rsidR="00144D90">
        <w:rPr>
          <w:rFonts w:ascii="Bookman Old Style" w:hAnsi="Bookman Old Style" w:cs="ScalaSans-Regular"/>
        </w:rPr>
        <w:t>’</w:t>
      </w:r>
      <w:r w:rsidRPr="00144D90">
        <w:rPr>
          <w:rFonts w:ascii="Bookman Old Style" w:hAnsi="Bookman Old Style" w:cs="ScalaSans-Regular"/>
        </w:rPr>
        <w:t>t Telefoon, „leggen Se up un vers</w:t>
      </w:r>
      <w:r w:rsidR="00144D90">
        <w:rPr>
          <w:rFonts w:ascii="Bookman Old Style" w:hAnsi="Bookman Old Style" w:cs="ScalaSans-Regular"/>
        </w:rPr>
        <w:t>öken Se dat nochmaal van vörn!“</w:t>
      </w:r>
    </w:p>
    <w:p w:rsidR="00703128" w:rsidRPr="00144D90" w:rsidRDefault="00703128" w:rsidP="00895301">
      <w:pPr>
        <w:pStyle w:val="Default"/>
        <w:spacing w:line="288" w:lineRule="auto"/>
        <w:jc w:val="both"/>
        <w:rPr>
          <w:rFonts w:ascii="Bookman Old Style" w:hAnsi="Bookman Old Style" w:cs="ScalaSans-Regular"/>
        </w:rPr>
      </w:pPr>
      <w:r w:rsidRPr="00144D90">
        <w:rPr>
          <w:rFonts w:ascii="Bookman Old Style" w:hAnsi="Bookman Old Style" w:cs="ScalaSans-Regular"/>
        </w:rPr>
        <w:t>Van wegen! Ik hebb de Computer snappt un in de Elektroladen up de Töön</w:t>
      </w:r>
      <w:r w:rsidR="0082420A">
        <w:rPr>
          <w:rFonts w:ascii="Bookman Old Style" w:hAnsi="Bookman Old Style" w:cs="ScalaSans-Regular"/>
        </w:rPr>
        <w:softHyphen/>
      </w:r>
      <w:r w:rsidRPr="00144D90">
        <w:rPr>
          <w:rFonts w:ascii="Bookman Old Style" w:hAnsi="Bookman Old Style" w:cs="ScalaSans-Regular"/>
        </w:rPr>
        <w:t>bank stellt. „Gode Mann“, see ik an de eenzig Verkoper, de neet up de Flucht was, „de Apparaat hebb ik hier körtens köfft un de is nu al stücken. Ik will blot weten, wo ik dran bün: Word de weer torecht maakt, denn seggen se luud ‘Een</w:t>
      </w:r>
      <w:r w:rsidR="00144D90">
        <w:rPr>
          <w:rFonts w:ascii="Bookman Old Style" w:hAnsi="Bookman Old Style" w:cs="ScalaSans-Regular"/>
        </w:rPr>
        <w:t>’</w:t>
      </w:r>
      <w:r w:rsidRPr="00144D90">
        <w:rPr>
          <w:rFonts w:ascii="Bookman Old Style" w:hAnsi="Bookman Old Style" w:cs="ScalaSans-Regular"/>
        </w:rPr>
        <w:t>, word de tegen en nejen uttuusket, denn seggen se ‘Twee</w:t>
      </w:r>
      <w:r w:rsidR="00144D90">
        <w:rPr>
          <w:rFonts w:ascii="Bookman Old Style" w:hAnsi="Bookman Old Style" w:cs="ScalaSans-Regular"/>
        </w:rPr>
        <w:t>’</w:t>
      </w:r>
      <w:r w:rsidRPr="00144D90">
        <w:rPr>
          <w:rFonts w:ascii="Bookman Old Style" w:hAnsi="Bookman Old Style" w:cs="ScalaSans-Regular"/>
        </w:rPr>
        <w:t>, of krieg ik mien Geld torügg, denn seggen se ‘Dree</w:t>
      </w:r>
      <w:r w:rsidR="00144D90">
        <w:rPr>
          <w:rFonts w:ascii="Bookman Old Style" w:hAnsi="Bookman Old Style" w:cs="ScalaSans-Regular"/>
        </w:rPr>
        <w:t>’, un ik bün tomaal weer weg!“</w:t>
      </w:r>
    </w:p>
    <w:p w:rsidR="00703128" w:rsidRDefault="00703128" w:rsidP="00895301">
      <w:pPr>
        <w:spacing w:line="288" w:lineRule="auto"/>
        <w:jc w:val="both"/>
        <w:rPr>
          <w:rFonts w:ascii="Bookman Old Style" w:hAnsi="Bookman Old Style" w:cs="ScalaSans-Regular"/>
          <w:sz w:val="24"/>
          <w:szCs w:val="24"/>
        </w:rPr>
      </w:pPr>
      <w:r w:rsidRPr="00144D90">
        <w:rPr>
          <w:rFonts w:ascii="Bookman Old Style" w:hAnsi="Bookman Old Style" w:cs="ScalaSans-Regular"/>
          <w:sz w:val="24"/>
          <w:szCs w:val="24"/>
        </w:rPr>
        <w:t>Geiht doch nix over en persönelk Utspraak!</w:t>
      </w:r>
    </w:p>
    <w:p w:rsidR="0082420A" w:rsidRDefault="0082420A" w:rsidP="00895301">
      <w:pPr>
        <w:spacing w:line="288" w:lineRule="auto"/>
        <w:jc w:val="both"/>
        <w:rPr>
          <w:rFonts w:ascii="Bookman Old Style" w:hAnsi="Bookman Old Style" w:cs="ScalaSans-Regular"/>
          <w:sz w:val="24"/>
          <w:szCs w:val="24"/>
        </w:rPr>
      </w:pPr>
    </w:p>
    <w:p w:rsidR="0082420A" w:rsidRDefault="0082420A" w:rsidP="00895301">
      <w:pPr>
        <w:spacing w:line="288" w:lineRule="auto"/>
        <w:jc w:val="both"/>
        <w:rPr>
          <w:rFonts w:ascii="Bookman Old Style" w:hAnsi="Bookman Old Style" w:cs="ScalaSans-Regular"/>
          <w:sz w:val="20"/>
          <w:szCs w:val="24"/>
        </w:rPr>
      </w:pPr>
      <w:r w:rsidRPr="0082420A">
        <w:rPr>
          <w:rFonts w:ascii="Bookman Old Style" w:hAnsi="Bookman Old Style" w:cs="ScalaSans-Regular"/>
          <w:sz w:val="20"/>
          <w:szCs w:val="24"/>
          <w:lang w:val="en-US"/>
        </w:rPr>
        <w:t xml:space="preserve">Ut: Egentlik heel up Stee. </w:t>
      </w:r>
      <w:r w:rsidRPr="00627017">
        <w:rPr>
          <w:rFonts w:ascii="Bookman Old Style" w:hAnsi="Bookman Old Style" w:cs="ScalaSans-Regular"/>
          <w:sz w:val="20"/>
          <w:szCs w:val="24"/>
        </w:rPr>
        <w:t xml:space="preserve">Literarisch Texten ut Oostfreesland. Aurich 2013, S. </w:t>
      </w:r>
      <w:r>
        <w:rPr>
          <w:rFonts w:ascii="Bookman Old Style" w:hAnsi="Bookman Old Style" w:cs="ScalaSans-Regular"/>
          <w:sz w:val="20"/>
          <w:szCs w:val="24"/>
        </w:rPr>
        <w:t>72–73</w:t>
      </w:r>
      <w:r w:rsidRPr="00627017">
        <w:rPr>
          <w:rFonts w:ascii="Bookman Old Style" w:hAnsi="Bookman Old Style" w:cs="ScalaSans-Regular"/>
          <w:sz w:val="20"/>
          <w:szCs w:val="24"/>
        </w:rPr>
        <w:t>.</w:t>
      </w:r>
    </w:p>
    <w:p w:rsidR="0082420A" w:rsidRDefault="0082420A" w:rsidP="00895301">
      <w:pPr>
        <w:spacing w:line="288" w:lineRule="auto"/>
        <w:jc w:val="both"/>
        <w:rPr>
          <w:rFonts w:ascii="Bookman Old Style" w:hAnsi="Bookman Old Style" w:cs="ScalaSans-Regular"/>
          <w:sz w:val="24"/>
          <w:szCs w:val="24"/>
        </w:rPr>
      </w:pPr>
    </w:p>
    <w:p w:rsidR="0082420A" w:rsidRDefault="0082420A" w:rsidP="00895301">
      <w:pPr>
        <w:spacing w:line="288" w:lineRule="auto"/>
        <w:jc w:val="both"/>
        <w:rPr>
          <w:rFonts w:ascii="Bookman Old Style" w:hAnsi="Bookman Old Style" w:cs="ScalaSans-Regular"/>
          <w:sz w:val="24"/>
          <w:szCs w:val="24"/>
        </w:rPr>
      </w:pPr>
    </w:p>
    <w:p w:rsidR="0082420A" w:rsidRDefault="0082420A" w:rsidP="00895301">
      <w:pPr>
        <w:spacing w:line="288" w:lineRule="auto"/>
        <w:jc w:val="both"/>
        <w:rPr>
          <w:rFonts w:ascii="Bookman Old Style" w:hAnsi="Bookman Old Style" w:cs="ScalaSans-Regular"/>
          <w:sz w:val="24"/>
          <w:szCs w:val="24"/>
        </w:rPr>
      </w:pPr>
    </w:p>
    <w:p w:rsidR="0082420A" w:rsidRDefault="0082420A" w:rsidP="00895301">
      <w:pPr>
        <w:spacing w:line="288" w:lineRule="auto"/>
        <w:jc w:val="both"/>
        <w:rPr>
          <w:rFonts w:ascii="Bookman Old Style" w:hAnsi="Bookman Old Style" w:cs="ScalaSans-Regular"/>
          <w:sz w:val="24"/>
          <w:szCs w:val="24"/>
        </w:rPr>
      </w:pPr>
      <w:r>
        <w:rPr>
          <w:rFonts w:ascii="Bookman Old Style" w:hAnsi="Bookman Old Style" w:cs="ScalaSans-Regular"/>
          <w:sz w:val="24"/>
          <w:szCs w:val="24"/>
        </w:rPr>
        <w:t>Woorden:</w:t>
      </w:r>
    </w:p>
    <w:p w:rsidR="0082420A" w:rsidRPr="00144D90" w:rsidRDefault="0082420A" w:rsidP="00895301">
      <w:pPr>
        <w:spacing w:line="288" w:lineRule="auto"/>
        <w:jc w:val="both"/>
        <w:rPr>
          <w:rFonts w:ascii="Bookman Old Style" w:hAnsi="Bookman Old Style"/>
          <w:sz w:val="24"/>
          <w:szCs w:val="24"/>
        </w:rPr>
      </w:pPr>
      <w:r w:rsidRPr="0082420A">
        <w:rPr>
          <w:rFonts w:ascii="Bookman Old Style" w:hAnsi="Bookman Old Style"/>
          <w:i/>
          <w:sz w:val="24"/>
          <w:szCs w:val="24"/>
        </w:rPr>
        <w:t>leep</w:t>
      </w:r>
      <w:r>
        <w:rPr>
          <w:rFonts w:ascii="Bookman Old Style" w:hAnsi="Bookman Old Style"/>
          <w:sz w:val="24"/>
          <w:szCs w:val="24"/>
        </w:rPr>
        <w:t xml:space="preserve"> – schlimm; hier: sehr; </w:t>
      </w:r>
      <w:r w:rsidRPr="0082420A">
        <w:rPr>
          <w:rFonts w:ascii="Bookman Old Style" w:hAnsi="Bookman Old Style"/>
          <w:i/>
          <w:sz w:val="24"/>
          <w:szCs w:val="24"/>
        </w:rPr>
        <w:t>Prootwies</w:t>
      </w:r>
      <w:r>
        <w:rPr>
          <w:rFonts w:ascii="Bookman Old Style" w:hAnsi="Bookman Old Style"/>
          <w:sz w:val="24"/>
          <w:szCs w:val="24"/>
        </w:rPr>
        <w:t xml:space="preserve"> – Redeweise, Aussprache; </w:t>
      </w:r>
      <w:r w:rsidR="001409B8" w:rsidRPr="001409B8">
        <w:rPr>
          <w:rFonts w:ascii="Bookman Old Style" w:hAnsi="Bookman Old Style"/>
          <w:i/>
          <w:sz w:val="24"/>
          <w:szCs w:val="24"/>
        </w:rPr>
        <w:t>en bietje utwennst</w:t>
      </w:r>
      <w:r w:rsidR="001409B8">
        <w:rPr>
          <w:rFonts w:ascii="Bookman Old Style" w:hAnsi="Bookman Old Style"/>
          <w:sz w:val="24"/>
          <w:szCs w:val="24"/>
        </w:rPr>
        <w:t xml:space="preserve"> – ein wenig ungewohnt; </w:t>
      </w:r>
      <w:r w:rsidR="001409B8" w:rsidRPr="001409B8">
        <w:rPr>
          <w:rFonts w:ascii="Bookman Old Style" w:hAnsi="Bookman Old Style"/>
          <w:i/>
          <w:sz w:val="24"/>
          <w:szCs w:val="24"/>
        </w:rPr>
        <w:t>mit</w:t>
      </w:r>
      <w:r w:rsidR="001409B8">
        <w:rPr>
          <w:rFonts w:ascii="Bookman Old Style" w:hAnsi="Bookman Old Style"/>
          <w:sz w:val="24"/>
          <w:szCs w:val="24"/>
        </w:rPr>
        <w:t xml:space="preserve"> </w:t>
      </w:r>
      <w:r w:rsidR="001409B8" w:rsidRPr="001409B8">
        <w:rPr>
          <w:rFonts w:ascii="Bookman Old Style" w:hAnsi="Bookman Old Style"/>
          <w:i/>
          <w:sz w:val="24"/>
          <w:szCs w:val="24"/>
        </w:rPr>
        <w:t>ver</w:t>
      </w:r>
      <w:r w:rsidR="001409B8">
        <w:rPr>
          <w:rFonts w:ascii="Bookman Old Style" w:hAnsi="Bookman Old Style"/>
          <w:i/>
          <w:sz w:val="24"/>
          <w:szCs w:val="24"/>
        </w:rPr>
        <w:t>s</w:t>
      </w:r>
      <w:r w:rsidR="001409B8" w:rsidRPr="001409B8">
        <w:rPr>
          <w:rFonts w:ascii="Bookman Old Style" w:hAnsi="Bookman Old Style"/>
          <w:i/>
          <w:sz w:val="24"/>
          <w:szCs w:val="24"/>
        </w:rPr>
        <w:t>tuukt Knaken</w:t>
      </w:r>
      <w:r w:rsidR="001409B8">
        <w:rPr>
          <w:rFonts w:ascii="Bookman Old Style" w:hAnsi="Bookman Old Style"/>
          <w:sz w:val="24"/>
          <w:szCs w:val="24"/>
        </w:rPr>
        <w:t xml:space="preserve"> – mit verstauchten Knochen; </w:t>
      </w:r>
      <w:r w:rsidR="001409B8" w:rsidRPr="001409B8">
        <w:rPr>
          <w:rFonts w:ascii="Bookman Old Style" w:hAnsi="Bookman Old Style"/>
          <w:i/>
          <w:sz w:val="24"/>
          <w:szCs w:val="24"/>
        </w:rPr>
        <w:t>fell</w:t>
      </w:r>
      <w:r w:rsidR="001409B8">
        <w:rPr>
          <w:rFonts w:ascii="Bookman Old Style" w:hAnsi="Bookman Old Style"/>
          <w:sz w:val="24"/>
          <w:szCs w:val="24"/>
        </w:rPr>
        <w:t xml:space="preserve"> – schnell; </w:t>
      </w:r>
      <w:r w:rsidR="001409B8" w:rsidRPr="001409B8">
        <w:rPr>
          <w:rFonts w:ascii="Bookman Old Style" w:hAnsi="Bookman Old Style"/>
          <w:i/>
          <w:sz w:val="24"/>
          <w:szCs w:val="24"/>
        </w:rPr>
        <w:t>Schojeree</w:t>
      </w:r>
      <w:r w:rsidR="001409B8">
        <w:rPr>
          <w:rFonts w:ascii="Bookman Old Style" w:hAnsi="Bookman Old Style"/>
          <w:sz w:val="24"/>
          <w:szCs w:val="24"/>
        </w:rPr>
        <w:t xml:space="preserve"> – Betrug; </w:t>
      </w:r>
      <w:r w:rsidR="001409B8" w:rsidRPr="001409B8">
        <w:rPr>
          <w:rFonts w:ascii="Bookman Old Style" w:hAnsi="Bookman Old Style"/>
          <w:i/>
          <w:sz w:val="24"/>
          <w:szCs w:val="24"/>
        </w:rPr>
        <w:t>Nücken</w:t>
      </w:r>
      <w:r w:rsidR="001409B8">
        <w:rPr>
          <w:rFonts w:ascii="Bookman Old Style" w:hAnsi="Bookman Old Style"/>
          <w:sz w:val="24"/>
          <w:szCs w:val="24"/>
        </w:rPr>
        <w:t xml:space="preserve"> – Launen; hier: Probleme; </w:t>
      </w:r>
      <w:r w:rsidR="001409B8" w:rsidRPr="001409B8">
        <w:rPr>
          <w:rFonts w:ascii="Bookman Old Style" w:hAnsi="Bookman Old Style"/>
          <w:i/>
          <w:sz w:val="24"/>
          <w:szCs w:val="24"/>
        </w:rPr>
        <w:t>Tö</w:t>
      </w:r>
      <w:r w:rsidR="00E51E92">
        <w:rPr>
          <w:rFonts w:ascii="Bookman Old Style" w:hAnsi="Bookman Old Style"/>
          <w:i/>
          <w:sz w:val="24"/>
          <w:szCs w:val="24"/>
        </w:rPr>
        <w:t>ö</w:t>
      </w:r>
      <w:r w:rsidR="001409B8" w:rsidRPr="001409B8">
        <w:rPr>
          <w:rFonts w:ascii="Bookman Old Style" w:hAnsi="Bookman Old Style"/>
          <w:i/>
          <w:sz w:val="24"/>
          <w:szCs w:val="24"/>
        </w:rPr>
        <w:t>nbank</w:t>
      </w:r>
      <w:r w:rsidR="001409B8">
        <w:rPr>
          <w:rFonts w:ascii="Bookman Old Style" w:hAnsi="Bookman Old Style"/>
          <w:sz w:val="24"/>
          <w:szCs w:val="24"/>
        </w:rPr>
        <w:t xml:space="preserve"> –</w:t>
      </w:r>
      <w:r w:rsidR="00E51E92">
        <w:rPr>
          <w:rFonts w:ascii="Bookman Old Style" w:hAnsi="Bookman Old Style"/>
          <w:sz w:val="24"/>
          <w:szCs w:val="24"/>
        </w:rPr>
        <w:t xml:space="preserve"> Ladentisch, </w:t>
      </w:r>
      <w:r w:rsidR="001409B8">
        <w:rPr>
          <w:rFonts w:ascii="Bookman Old Style" w:hAnsi="Bookman Old Style"/>
          <w:sz w:val="24"/>
          <w:szCs w:val="24"/>
        </w:rPr>
        <w:t>Verkaufstresen</w:t>
      </w:r>
      <w:r w:rsidR="00E51E92">
        <w:rPr>
          <w:rFonts w:ascii="Bookman Old Style" w:hAnsi="Bookman Old Style"/>
          <w:sz w:val="24"/>
          <w:szCs w:val="24"/>
        </w:rPr>
        <w:t xml:space="preserve">; </w:t>
      </w:r>
      <w:r w:rsidR="00E51E92" w:rsidRPr="00E51E92">
        <w:rPr>
          <w:rFonts w:ascii="Bookman Old Style" w:hAnsi="Bookman Old Style"/>
          <w:i/>
          <w:sz w:val="24"/>
          <w:szCs w:val="24"/>
        </w:rPr>
        <w:t>stücken</w:t>
      </w:r>
      <w:r w:rsidR="00E51E92">
        <w:rPr>
          <w:rFonts w:ascii="Bookman Old Style" w:hAnsi="Bookman Old Style"/>
          <w:sz w:val="24"/>
          <w:szCs w:val="24"/>
        </w:rPr>
        <w:t xml:space="preserve"> – kaputt</w:t>
      </w:r>
    </w:p>
    <w:sectPr w:rsidR="0082420A" w:rsidRPr="00144D90" w:rsidSect="00144D90">
      <w:headerReference w:type="default" r:id="rId7"/>
      <w:footerReference w:type="default" r:id="rId8"/>
      <w:pgSz w:w="11906" w:h="16838"/>
      <w:pgMar w:top="1418" w:right="1418" w:bottom="1134" w:left="1418" w:header="709" w:footer="709" w:gutter="0"/>
      <w:lnNumType w:countBy="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D5" w:rsidRDefault="003846D5" w:rsidP="00144D90">
      <w:pPr>
        <w:spacing w:after="0" w:line="240" w:lineRule="auto"/>
      </w:pPr>
      <w:r>
        <w:separator/>
      </w:r>
    </w:p>
  </w:endnote>
  <w:endnote w:type="continuationSeparator" w:id="0">
    <w:p w:rsidR="003846D5" w:rsidRDefault="003846D5" w:rsidP="0014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Bold">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ScalaSans-Regular">
    <w:altName w:val="Scal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0" w:rsidRPr="00EA1104" w:rsidRDefault="00144D90" w:rsidP="00144D90">
    <w:pPr>
      <w:spacing w:after="0" w:line="240" w:lineRule="auto"/>
      <w:rPr>
        <w:color w:val="404040"/>
        <w:sz w:val="14"/>
        <w:szCs w:val="14"/>
      </w:rPr>
    </w:pPr>
    <w:r w:rsidRPr="00EA1104">
      <w:rPr>
        <w:color w:val="404040"/>
        <w:sz w:val="14"/>
        <w:szCs w:val="14"/>
      </w:rPr>
      <w:t>Quelle: www.schoolmester.de</w:t>
    </w:r>
  </w:p>
  <w:p w:rsidR="00144D90" w:rsidRDefault="00144D90" w:rsidP="00144D90">
    <w:pPr>
      <w:spacing w:after="0" w:line="240" w:lineRule="auto"/>
      <w:rPr>
        <w:color w:val="404040"/>
        <w:sz w:val="14"/>
        <w:szCs w:val="14"/>
      </w:rPr>
    </w:pPr>
    <w:r>
      <w:rPr>
        <w:color w:val="404040"/>
        <w:sz w:val="14"/>
        <w:szCs w:val="14"/>
      </w:rPr>
      <w:t>Autor</w:t>
    </w:r>
    <w:r w:rsidRPr="00EA1104">
      <w:rPr>
        <w:color w:val="404040"/>
        <w:sz w:val="14"/>
        <w:szCs w:val="14"/>
      </w:rPr>
      <w:t xml:space="preserve">: </w:t>
    </w:r>
    <w:r>
      <w:rPr>
        <w:color w:val="404040"/>
        <w:sz w:val="14"/>
        <w:szCs w:val="14"/>
      </w:rPr>
      <w:t>Karlheinz Harms</w:t>
    </w:r>
  </w:p>
  <w:p w:rsidR="00144D90" w:rsidRDefault="00144D90" w:rsidP="00144D90">
    <w:pPr>
      <w:spacing w:after="0" w:line="240" w:lineRule="auto"/>
      <w:rPr>
        <w:color w:val="404040"/>
        <w:sz w:val="14"/>
        <w:szCs w:val="14"/>
      </w:rPr>
    </w:pPr>
    <w:r w:rsidRPr="00EA1104">
      <w:rPr>
        <w:color w:val="404040"/>
        <w:sz w:val="14"/>
        <w:szCs w:val="14"/>
      </w:rPr>
      <w:t>Übertragung:</w:t>
    </w:r>
  </w:p>
  <w:p w:rsidR="00144D90" w:rsidRPr="00EA1104" w:rsidRDefault="00144D90" w:rsidP="00144D90">
    <w:pPr>
      <w:spacing w:after="0" w:line="240" w:lineRule="auto"/>
      <w:rPr>
        <w:color w:val="404040"/>
        <w:sz w:val="14"/>
        <w:szCs w:val="14"/>
      </w:rPr>
    </w:pPr>
    <w:r w:rsidRPr="00EA1104">
      <w:rPr>
        <w:color w:val="404040"/>
        <w:sz w:val="14"/>
        <w:szCs w:val="14"/>
      </w:rPr>
      <w:t>Lizenz: CC-SA-BY-NC</w:t>
    </w:r>
  </w:p>
  <w:p w:rsidR="00144D90" w:rsidRDefault="00144D90">
    <w:pPr>
      <w:pStyle w:val="Fuzeile"/>
      <w:rPr>
        <w:color w:val="404040"/>
        <w:sz w:val="14"/>
        <w:szCs w:val="14"/>
      </w:rPr>
    </w:pPr>
    <w:r w:rsidRPr="00EA1104">
      <w:rPr>
        <w:color w:val="404040"/>
        <w:sz w:val="14"/>
        <w:szCs w:val="14"/>
      </w:rPr>
      <w:t xml:space="preserve">Wir freuen uns über die Einsendung von Übersetzungen in andere niedersächsische Dialekte oder Saterfriesisch an </w:t>
    </w:r>
    <w:r w:rsidRPr="00144D90">
      <w:rPr>
        <w:color w:val="404040"/>
        <w:sz w:val="14"/>
        <w:szCs w:val="14"/>
      </w:rPr>
      <w:t>h-frese@web.de</w:t>
    </w:r>
    <w:r w:rsidRPr="00EA1104">
      <w:rPr>
        <w:color w:val="404040"/>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D5" w:rsidRDefault="003846D5" w:rsidP="00144D90">
      <w:pPr>
        <w:spacing w:after="0" w:line="240" w:lineRule="auto"/>
      </w:pPr>
      <w:r>
        <w:separator/>
      </w:r>
    </w:p>
  </w:footnote>
  <w:footnote w:type="continuationSeparator" w:id="0">
    <w:p w:rsidR="003846D5" w:rsidRDefault="003846D5" w:rsidP="00144D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90" w:rsidRDefault="00144D90">
    <w:pPr>
      <w:pStyle w:val="Kopfzeile"/>
      <w:jc w:val="center"/>
    </w:pPr>
    <w:r>
      <w:fldChar w:fldCharType="begin"/>
    </w:r>
    <w:r>
      <w:instrText>PAGE   \* MERGEFORMAT</w:instrText>
    </w:r>
    <w:r>
      <w:fldChar w:fldCharType="separate"/>
    </w:r>
    <w:r w:rsidR="009035BA">
      <w:rPr>
        <w:noProof/>
      </w:rPr>
      <w:t>1</w:t>
    </w:r>
    <w:r>
      <w:fldChar w:fldCharType="end"/>
    </w:r>
  </w:p>
  <w:p w:rsidR="00144D90" w:rsidRDefault="00144D9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928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28"/>
    <w:rsid w:val="001409B8"/>
    <w:rsid w:val="00144D90"/>
    <w:rsid w:val="003846D5"/>
    <w:rsid w:val="00495A0B"/>
    <w:rsid w:val="00703128"/>
    <w:rsid w:val="00802689"/>
    <w:rsid w:val="0082420A"/>
    <w:rsid w:val="00895301"/>
    <w:rsid w:val="009035BA"/>
    <w:rsid w:val="009F3C58"/>
    <w:rsid w:val="00A27B5E"/>
    <w:rsid w:val="00A479FA"/>
    <w:rsid w:val="00E51E92"/>
    <w:rsid w:val="00F112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03128"/>
    <w:pPr>
      <w:autoSpaceDE w:val="0"/>
      <w:autoSpaceDN w:val="0"/>
      <w:adjustRightInd w:val="0"/>
    </w:pPr>
    <w:rPr>
      <w:rFonts w:ascii="ScalaSans-Bold" w:hAnsi="ScalaSans-Bold" w:cs="ScalaSans-Bold"/>
      <w:color w:val="000000"/>
      <w:sz w:val="24"/>
      <w:szCs w:val="24"/>
      <w:lang w:eastAsia="en-US"/>
    </w:rPr>
  </w:style>
  <w:style w:type="paragraph" w:styleId="Kopfzeile">
    <w:name w:val="header"/>
    <w:basedOn w:val="Standard"/>
    <w:link w:val="KopfzeileZeichen"/>
    <w:uiPriority w:val="99"/>
    <w:unhideWhenUsed/>
    <w:rsid w:val="00144D90"/>
    <w:pPr>
      <w:tabs>
        <w:tab w:val="center" w:pos="4536"/>
        <w:tab w:val="right" w:pos="9072"/>
      </w:tabs>
    </w:pPr>
  </w:style>
  <w:style w:type="character" w:customStyle="1" w:styleId="KopfzeileZeichen">
    <w:name w:val="Kopfzeile Zeichen"/>
    <w:link w:val="Kopfzeile"/>
    <w:uiPriority w:val="99"/>
    <w:rsid w:val="00144D90"/>
    <w:rPr>
      <w:sz w:val="22"/>
      <w:szCs w:val="22"/>
      <w:lang w:eastAsia="en-US"/>
    </w:rPr>
  </w:style>
  <w:style w:type="paragraph" w:styleId="Fuzeile">
    <w:name w:val="footer"/>
    <w:basedOn w:val="Standard"/>
    <w:link w:val="FuzeileZeichen"/>
    <w:uiPriority w:val="99"/>
    <w:unhideWhenUsed/>
    <w:rsid w:val="00144D90"/>
    <w:pPr>
      <w:tabs>
        <w:tab w:val="center" w:pos="4536"/>
        <w:tab w:val="right" w:pos="9072"/>
      </w:tabs>
    </w:pPr>
  </w:style>
  <w:style w:type="character" w:customStyle="1" w:styleId="FuzeileZeichen">
    <w:name w:val="Fußzeile Zeichen"/>
    <w:link w:val="Fuzeile"/>
    <w:uiPriority w:val="99"/>
    <w:rsid w:val="00144D90"/>
    <w:rPr>
      <w:sz w:val="22"/>
      <w:szCs w:val="22"/>
      <w:lang w:eastAsia="en-US"/>
    </w:rPr>
  </w:style>
  <w:style w:type="paragraph" w:styleId="Sprechblasentext">
    <w:name w:val="Balloon Text"/>
    <w:basedOn w:val="Standard"/>
    <w:link w:val="SprechblasentextZeichen"/>
    <w:uiPriority w:val="99"/>
    <w:semiHidden/>
    <w:unhideWhenUsed/>
    <w:rsid w:val="00144D90"/>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144D90"/>
    <w:rPr>
      <w:rFonts w:ascii="Tahoma" w:hAnsi="Tahoma" w:cs="Tahoma"/>
      <w:sz w:val="16"/>
      <w:szCs w:val="16"/>
      <w:lang w:eastAsia="en-US"/>
    </w:rPr>
  </w:style>
  <w:style w:type="character" w:styleId="Link">
    <w:name w:val="Hyperlink"/>
    <w:uiPriority w:val="99"/>
    <w:unhideWhenUsed/>
    <w:rsid w:val="00144D90"/>
    <w:rPr>
      <w:color w:val="0000FF"/>
      <w:u w:val="single"/>
    </w:rPr>
  </w:style>
  <w:style w:type="character" w:styleId="Zeilennummer">
    <w:name w:val="line number"/>
    <w:uiPriority w:val="99"/>
    <w:semiHidden/>
    <w:unhideWhenUsed/>
    <w:rsid w:val="0014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2021-04-07T10:16:00Z</dcterms:created>
  <dcterms:modified xsi:type="dcterms:W3CDTF">2021-04-07T10:16:00Z</dcterms:modified>
</cp:coreProperties>
</file>