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98" w:rsidRDefault="00736B98">
      <w:pPr>
        <w:spacing w:after="120" w:line="288" w:lineRule="auto"/>
        <w:jc w:val="both"/>
        <w:rPr>
          <w:rFonts w:ascii="Bookman Old Style" w:hAnsi="Bookman Old Style" w:cs="Arial"/>
          <w:b/>
        </w:rPr>
      </w:pPr>
      <w:bookmarkStart w:id="0" w:name="_GoBack"/>
      <w:bookmarkEnd w:id="0"/>
      <w:r>
        <w:rPr>
          <w:rFonts w:ascii="Bookman Old Style" w:hAnsi="Bookman Old Style" w:cs="Arial"/>
          <w:b/>
        </w:rPr>
        <w:t>Frönde</w:t>
      </w:r>
    </w:p>
    <w:p w:rsidR="0045560E" w:rsidRDefault="00736B98">
      <w:pPr>
        <w:spacing w:after="120" w:line="288" w:lineRule="auto"/>
        <w:jc w:val="both"/>
        <w:rPr>
          <w:rFonts w:ascii="Bookman Old Style" w:hAnsi="Bookman Old Style" w:cs="Arial"/>
        </w:rPr>
      </w:pPr>
      <w:r>
        <w:rPr>
          <w:rFonts w:ascii="Bookman Old Style" w:hAnsi="Bookman Old Style" w:cs="Arial"/>
        </w:rPr>
        <w:t>van Gisela Timm</w:t>
      </w:r>
      <w:r w:rsidR="00DC7FBF">
        <w:rPr>
          <w:rFonts w:ascii="Bookman Old Style" w:hAnsi="Bookman Old Style" w:cs="Arial"/>
        </w:rPr>
        <w:t xml:space="preserve">, </w:t>
      </w:r>
      <w:r w:rsidR="0045560E">
        <w:rPr>
          <w:rFonts w:ascii="Bookman Old Style" w:hAnsi="Bookman Old Style" w:cs="Arial"/>
        </w:rPr>
        <w:t>in Graofschupper Platt van Gerda Rieger</w:t>
      </w:r>
    </w:p>
    <w:p w:rsidR="00736B98" w:rsidRDefault="00736B98">
      <w:pPr>
        <w:spacing w:after="120" w:line="288" w:lineRule="auto"/>
        <w:jc w:val="both"/>
        <w:rPr>
          <w:rFonts w:ascii="Bookman Old Style" w:hAnsi="Bookman Old Style" w:cs="Arial"/>
        </w:rPr>
      </w:pPr>
    </w:p>
    <w:p w:rsidR="00736B98" w:rsidRPr="0045560E" w:rsidRDefault="0045560E">
      <w:pPr>
        <w:pStyle w:val="Textkrper"/>
        <w:spacing w:after="120" w:line="288" w:lineRule="auto"/>
        <w:rPr>
          <w:rFonts w:ascii="Bookman Old Style" w:hAnsi="Bookman Old Style" w:cs="Arial"/>
          <w:sz w:val="24"/>
          <w:szCs w:val="24"/>
          <w:lang w:val="nl-NL"/>
        </w:rPr>
      </w:pPr>
      <w:r>
        <w:rPr>
          <w:rFonts w:ascii="Bookman Old Style" w:hAnsi="Bookman Old Style" w:cs="Arial"/>
          <w:sz w:val="24"/>
          <w:szCs w:val="24"/>
        </w:rPr>
        <w:t>„Heiner!“</w:t>
      </w:r>
      <w:r w:rsidR="00AB72AA">
        <w:rPr>
          <w:rFonts w:ascii="Bookman Old Style" w:hAnsi="Bookman Old Style" w:cs="Arial"/>
          <w:sz w:val="24"/>
          <w:szCs w:val="24"/>
        </w:rPr>
        <w:t>,</w:t>
      </w:r>
      <w:r>
        <w:rPr>
          <w:rFonts w:ascii="Bookman Old Style" w:hAnsi="Bookman Old Style" w:cs="Arial"/>
          <w:sz w:val="24"/>
          <w:szCs w:val="24"/>
        </w:rPr>
        <w:t xml:space="preserve"> röpp Vader. „Kumm gau</w:t>
      </w:r>
      <w:r w:rsidR="00736B98">
        <w:rPr>
          <w:rFonts w:ascii="Bookman Old Style" w:hAnsi="Bookman Old Style" w:cs="Arial"/>
          <w:sz w:val="24"/>
          <w:szCs w:val="24"/>
        </w:rPr>
        <w:t xml:space="preserve"> hier! </w:t>
      </w:r>
      <w:r w:rsidR="00DC7FBF">
        <w:rPr>
          <w:rFonts w:ascii="Bookman Old Style" w:hAnsi="Bookman Old Style" w:cs="Arial"/>
          <w:sz w:val="24"/>
          <w:szCs w:val="24"/>
        </w:rPr>
        <w:t>De Söagemutte heff Biggen kreeg’n!“ Ik löap as’n Snieder noa’</w:t>
      </w:r>
      <w:r w:rsidR="00736B98">
        <w:rPr>
          <w:rFonts w:ascii="Bookman Old Style" w:hAnsi="Bookman Old Style" w:cs="Arial"/>
          <w:sz w:val="24"/>
          <w:szCs w:val="24"/>
        </w:rPr>
        <w:t xml:space="preserve">t Schwienschott. </w:t>
      </w:r>
      <w:r w:rsidR="00736B98" w:rsidRPr="0045560E">
        <w:rPr>
          <w:rFonts w:ascii="Bookman Old Style" w:hAnsi="Bookman Old Style" w:cs="Arial"/>
          <w:sz w:val="24"/>
          <w:szCs w:val="24"/>
          <w:lang w:val="nl-NL"/>
        </w:rPr>
        <w:t>„Wat bint de doch nüwe! Un de hebbt soa klooke Oagen! – Eene doarvan mugg ik wall as mein äigen hebben!“, beddelde ik.</w:t>
      </w:r>
    </w:p>
    <w:p w:rsidR="00736B98" w:rsidRDefault="00736B98">
      <w:pPr>
        <w:pStyle w:val="Textkrper"/>
        <w:spacing w:after="120" w:line="288" w:lineRule="auto"/>
        <w:rPr>
          <w:rFonts w:ascii="Bookman Old Style" w:hAnsi="Bookman Old Style" w:cs="Arial"/>
          <w:sz w:val="24"/>
          <w:szCs w:val="24"/>
        </w:rPr>
      </w:pPr>
      <w:r w:rsidRPr="0045560E">
        <w:rPr>
          <w:rFonts w:ascii="Bookman Old Style" w:hAnsi="Bookman Old Style" w:cs="Arial"/>
          <w:sz w:val="24"/>
          <w:szCs w:val="24"/>
          <w:lang w:val="nl-NL"/>
        </w:rPr>
        <w:t>Sess Wekken later güng Vaare met mi ien</w:t>
      </w:r>
      <w:r w:rsidR="00DC7FBF">
        <w:rPr>
          <w:rFonts w:ascii="Bookman Old Style" w:hAnsi="Bookman Old Style" w:cs="Arial"/>
          <w:sz w:val="24"/>
          <w:szCs w:val="24"/>
          <w:lang w:val="nl-NL"/>
        </w:rPr>
        <w:t>’</w:t>
      </w:r>
      <w:r w:rsidRPr="0045560E">
        <w:rPr>
          <w:rFonts w:ascii="Bookman Old Style" w:hAnsi="Bookman Old Style" w:cs="Arial"/>
          <w:sz w:val="24"/>
          <w:szCs w:val="24"/>
          <w:lang w:val="nl-NL"/>
        </w:rPr>
        <w:t xml:space="preserve">t Swienschott. </w:t>
      </w:r>
      <w:r>
        <w:rPr>
          <w:rFonts w:ascii="Bookman Old Style" w:hAnsi="Bookman Old Style" w:cs="Arial"/>
          <w:sz w:val="24"/>
          <w:szCs w:val="24"/>
        </w:rPr>
        <w:t>„Soa, nu kannst du di nen kläinen Fröind utsöken. Hier hess du Pinsel un Farwe. Doarmet malst du nen grönen Punkt up sienen Puckel. Dann kannst du em aait foart unner de annern rutkennen.“</w:t>
      </w:r>
    </w:p>
    <w:p w:rsidR="00736B98" w:rsidRDefault="00736B98">
      <w:pPr>
        <w:spacing w:after="120" w:line="288" w:lineRule="auto"/>
        <w:jc w:val="both"/>
        <w:rPr>
          <w:rFonts w:ascii="Bookman Old Style" w:hAnsi="Bookman Old Style" w:cs="Arial"/>
        </w:rPr>
      </w:pPr>
      <w:r w:rsidRPr="0045560E">
        <w:rPr>
          <w:rFonts w:ascii="Bookman Old Style" w:hAnsi="Bookman Old Style" w:cs="Arial"/>
          <w:lang w:val="nl-NL"/>
        </w:rPr>
        <w:t xml:space="preserve">Ik keek un keek. Dann füng ik an to ropen: „Fanni! </w:t>
      </w:r>
      <w:r>
        <w:rPr>
          <w:rFonts w:ascii="Bookman Old Style" w:hAnsi="Bookman Old Style" w:cs="Arial"/>
        </w:rPr>
        <w:t xml:space="preserve">Fanni! Woar bis du, Fanni?“ </w:t>
      </w:r>
      <w:r w:rsidRPr="00FE05BA">
        <w:rPr>
          <w:rFonts w:ascii="Bookman Old Style" w:hAnsi="Bookman Old Style" w:cs="Arial"/>
          <w:bCs/>
        </w:rPr>
        <w:t>Dat is lögen</w:t>
      </w:r>
      <w:r w:rsidR="00FE05BA">
        <w:rPr>
          <w:rFonts w:ascii="Bookman Old Style" w:hAnsi="Bookman Old Style" w:cs="Arial"/>
          <w:bCs/>
        </w:rPr>
        <w:t>arig</w:t>
      </w:r>
      <w:r w:rsidRPr="00FE05BA">
        <w:rPr>
          <w:rFonts w:ascii="Bookman Old Style" w:hAnsi="Bookman Old Style" w:cs="Arial"/>
          <w:bCs/>
        </w:rPr>
        <w:t xml:space="preserve"> to vertellen</w:t>
      </w:r>
      <w:r>
        <w:rPr>
          <w:rFonts w:ascii="Bookman Old Style" w:hAnsi="Bookman Old Style" w:cs="Arial"/>
        </w:rPr>
        <w:t>, aber een kläin Bigge kömm up mi to, keek mi an, un ik kunn em nen grönen Punkt up de Rügge stippen. Van den Dag an wann</w:t>
      </w:r>
      <w:r w:rsidR="00DC7FBF">
        <w:rPr>
          <w:rFonts w:ascii="Bookman Old Style" w:hAnsi="Bookman Old Style" w:cs="Arial"/>
        </w:rPr>
        <w:t>’</w:t>
      </w:r>
      <w:r>
        <w:rPr>
          <w:rFonts w:ascii="Bookman Old Style" w:hAnsi="Bookman Old Style" w:cs="Arial"/>
        </w:rPr>
        <w:t>n wi bäiden een Gespann – Fanni un Heiner. Fanni quiek</w:t>
      </w:r>
      <w:r w:rsidR="00DC7FBF">
        <w:rPr>
          <w:rFonts w:ascii="Bookman Old Style" w:hAnsi="Bookman Old Style" w:cs="Arial"/>
        </w:rPr>
        <w:t>’</w:t>
      </w:r>
      <w:r>
        <w:rPr>
          <w:rFonts w:ascii="Bookman Old Style" w:hAnsi="Bookman Old Style" w:cs="Arial"/>
        </w:rPr>
        <w:t>de immer as dull, wenn Moore eär ut mien Bett trökk. Ik bleärde dicke Troanen, wenn se trügge muss in eär Schott, un ik druff nich met drin.</w:t>
      </w:r>
    </w:p>
    <w:p w:rsidR="00736B98" w:rsidRDefault="00736B98">
      <w:pPr>
        <w:spacing w:after="120" w:line="288" w:lineRule="auto"/>
        <w:jc w:val="both"/>
        <w:rPr>
          <w:rFonts w:ascii="Bookman Old Style" w:hAnsi="Bookman Old Style" w:cs="Arial"/>
        </w:rPr>
      </w:pPr>
    </w:p>
    <w:p w:rsidR="00736B98" w:rsidRDefault="00736B98">
      <w:pPr>
        <w:spacing w:after="120" w:line="288" w:lineRule="auto"/>
        <w:jc w:val="both"/>
        <w:rPr>
          <w:rFonts w:ascii="Bookman Old Style" w:hAnsi="Bookman Old Style" w:cs="Arial"/>
        </w:rPr>
      </w:pPr>
      <w:r>
        <w:rPr>
          <w:rFonts w:ascii="Bookman Old Style" w:hAnsi="Bookman Old Style" w:cs="Arial"/>
        </w:rPr>
        <w:t>De meeste Tied löpen oder spöilden wi up de Delle, mangsmoal ok up</w:t>
      </w:r>
      <w:r w:rsidR="00DC7FBF">
        <w:rPr>
          <w:rFonts w:ascii="Bookman Old Style" w:hAnsi="Bookman Old Style" w:cs="Arial"/>
        </w:rPr>
        <w:t>’</w:t>
      </w:r>
      <w:r>
        <w:rPr>
          <w:rFonts w:ascii="Bookman Old Style" w:hAnsi="Bookman Old Style" w:cs="Arial"/>
        </w:rPr>
        <w:t>n Hoff un in’n Goarn. Bij</w:t>
      </w:r>
      <w:r w:rsidR="00DC7FBF">
        <w:rPr>
          <w:rFonts w:ascii="Bookman Old Style" w:hAnsi="Bookman Old Style" w:cs="Arial"/>
        </w:rPr>
        <w:t>’</w:t>
      </w:r>
      <w:r>
        <w:rPr>
          <w:rFonts w:ascii="Bookman Old Style" w:hAnsi="Bookman Old Style" w:cs="Arial"/>
        </w:rPr>
        <w:t>t Ströapern fünnen wi eenes Dags ok den Farwpott, den Vaare bi</w:t>
      </w:r>
      <w:r w:rsidR="00DC7FBF">
        <w:rPr>
          <w:rFonts w:ascii="Bookman Old Style" w:hAnsi="Bookman Old Style" w:cs="Arial"/>
        </w:rPr>
        <w:t>’</w:t>
      </w:r>
      <w:r>
        <w:rPr>
          <w:rFonts w:ascii="Bookman Old Style" w:hAnsi="Bookman Old Style" w:cs="Arial"/>
        </w:rPr>
        <w:t>t Tuun</w:t>
      </w:r>
      <w:r w:rsidR="0045560E">
        <w:rPr>
          <w:rFonts w:ascii="Bookman Old Style" w:hAnsi="Bookman Old Style" w:cs="Arial"/>
        </w:rPr>
        <w:t xml:space="preserve"> </w:t>
      </w:r>
      <w:r>
        <w:rPr>
          <w:rFonts w:ascii="Bookman Old Style" w:hAnsi="Bookman Old Style" w:cs="Arial"/>
        </w:rPr>
        <w:t>anmoalen vergetten hadde. De neijschierige Fanni foart ne</w:t>
      </w:r>
      <w:r w:rsidR="00DC7FBF">
        <w:rPr>
          <w:rFonts w:ascii="Bookman Old Style" w:hAnsi="Bookman Old Style" w:cs="Arial"/>
        </w:rPr>
        <w:t xml:space="preserve"> </w:t>
      </w:r>
      <w:r>
        <w:rPr>
          <w:rFonts w:ascii="Bookman Old Style" w:hAnsi="Bookman Old Style" w:cs="Arial"/>
        </w:rPr>
        <w:t>grööne Nööse.</w:t>
      </w:r>
    </w:p>
    <w:p w:rsidR="00736B98" w:rsidRDefault="00736B98">
      <w:pPr>
        <w:spacing w:after="120" w:line="288" w:lineRule="auto"/>
        <w:jc w:val="both"/>
        <w:rPr>
          <w:rFonts w:ascii="Bookman Old Style" w:hAnsi="Bookman Old Style" w:cs="Arial"/>
        </w:rPr>
      </w:pPr>
    </w:p>
    <w:p w:rsidR="00736B98" w:rsidRPr="0045560E" w:rsidRDefault="00736B98">
      <w:pPr>
        <w:spacing w:after="120" w:line="288" w:lineRule="auto"/>
        <w:jc w:val="both"/>
        <w:rPr>
          <w:rFonts w:ascii="Bookman Old Style" w:hAnsi="Bookman Old Style" w:cs="Arial"/>
          <w:lang w:val="nl-NL"/>
        </w:rPr>
      </w:pPr>
      <w:r w:rsidRPr="0045560E">
        <w:rPr>
          <w:rFonts w:ascii="Bookman Old Style" w:hAnsi="Bookman Old Style" w:cs="Arial"/>
          <w:lang w:val="nl-NL"/>
        </w:rPr>
        <w:t xml:space="preserve">Ik rööp: „Doar schelt noch wat!“ </w:t>
      </w:r>
      <w:r>
        <w:rPr>
          <w:rFonts w:ascii="Bookman Old Style" w:hAnsi="Bookman Old Style" w:cs="Arial"/>
        </w:rPr>
        <w:t>Un dann dekoreerde ik eär noch de Oagen, den Statt un den Puckel met gröne Farwe. „Fanni, nu spöll wi Zirkus! Du bis den verrükten August! Ik bin den</w:t>
      </w:r>
      <w:r w:rsidR="0045560E">
        <w:rPr>
          <w:rFonts w:ascii="Bookman Old Style" w:hAnsi="Bookman Old Style" w:cs="Arial"/>
        </w:rPr>
        <w:t xml:space="preserve"> </w:t>
      </w:r>
      <w:r>
        <w:rPr>
          <w:rFonts w:ascii="Bookman Old Style" w:hAnsi="Bookman Old Style" w:cs="Arial"/>
        </w:rPr>
        <w:t>Direkter. Mi fehlt blooß noch Moore eären Hoot.“ Nu güng dat Zirkusläwen loss. Fanni muss oawer’n Stock springen, döar’n</w:t>
      </w:r>
      <w:r w:rsidRPr="00FE05BA">
        <w:rPr>
          <w:rFonts w:ascii="Bookman Old Style" w:hAnsi="Bookman Old Style" w:cs="Arial"/>
        </w:rPr>
        <w:t xml:space="preserve"> </w:t>
      </w:r>
      <w:r w:rsidRPr="00FE05BA">
        <w:rPr>
          <w:rFonts w:ascii="Bookman Old Style" w:hAnsi="Bookman Old Style" w:cs="Arial"/>
          <w:bCs/>
        </w:rPr>
        <w:t>Trudelband</w:t>
      </w:r>
      <w:r>
        <w:rPr>
          <w:rFonts w:ascii="Bookman Old Style" w:hAnsi="Bookman Old Style" w:cs="Arial"/>
        </w:rPr>
        <w:t xml:space="preserve"> lopen un Snutenball spölln. </w:t>
      </w:r>
      <w:r w:rsidRPr="0045560E">
        <w:rPr>
          <w:rFonts w:ascii="Bookman Old Style" w:hAnsi="Bookman Old Style" w:cs="Arial"/>
          <w:lang w:val="nl-NL"/>
        </w:rPr>
        <w:t>Ik wass den Dompteur un wiesde Fanni, wo se dat maken muss. Dat duurde nich lange, un ik hadde ok ne grööne Nööse.</w:t>
      </w:r>
    </w:p>
    <w:p w:rsidR="00736B98" w:rsidRPr="0045560E" w:rsidRDefault="00736B98">
      <w:pPr>
        <w:spacing w:after="120" w:line="288" w:lineRule="auto"/>
        <w:jc w:val="both"/>
        <w:rPr>
          <w:rFonts w:ascii="Bookman Old Style" w:hAnsi="Bookman Old Style" w:cs="Arial"/>
          <w:b/>
          <w:bCs/>
          <w:u w:val="single"/>
          <w:lang w:val="nl-NL"/>
        </w:rPr>
      </w:pPr>
      <w:r w:rsidRPr="0045560E">
        <w:rPr>
          <w:rFonts w:ascii="Bookman Old Style" w:hAnsi="Bookman Old Style" w:cs="Arial"/>
          <w:lang w:val="nl-NL"/>
        </w:rPr>
        <w:t>As Vaare un Moore van</w:t>
      </w:r>
      <w:r w:rsidR="00DC7FBF">
        <w:rPr>
          <w:rFonts w:ascii="Bookman Old Style" w:hAnsi="Bookman Old Style" w:cs="Arial"/>
          <w:lang w:val="nl-NL"/>
        </w:rPr>
        <w:t>’</w:t>
      </w:r>
      <w:r w:rsidRPr="0045560E">
        <w:rPr>
          <w:rFonts w:ascii="Bookman Old Style" w:hAnsi="Bookman Old Style" w:cs="Arial"/>
          <w:lang w:val="nl-NL"/>
        </w:rPr>
        <w:t xml:space="preserve"> Land kömmen un de groten Kinner ok trügge wann</w:t>
      </w:r>
      <w:r w:rsidR="00DC7FBF">
        <w:rPr>
          <w:rFonts w:ascii="Bookman Old Style" w:hAnsi="Bookman Old Style" w:cs="Arial"/>
          <w:lang w:val="nl-NL"/>
        </w:rPr>
        <w:t>’</w:t>
      </w:r>
      <w:r w:rsidRPr="0045560E">
        <w:rPr>
          <w:rFonts w:ascii="Bookman Old Style" w:hAnsi="Bookman Old Style" w:cs="Arial"/>
          <w:lang w:val="nl-NL"/>
        </w:rPr>
        <w:t>, munn</w:t>
      </w:r>
      <w:r w:rsidR="00DC7FBF">
        <w:rPr>
          <w:rFonts w:ascii="Bookman Old Style" w:hAnsi="Bookman Old Style" w:cs="Arial"/>
          <w:lang w:val="nl-NL"/>
        </w:rPr>
        <w:t>’</w:t>
      </w:r>
      <w:r w:rsidRPr="0045560E">
        <w:rPr>
          <w:rFonts w:ascii="Bookman Old Style" w:hAnsi="Bookman Old Style" w:cs="Arial"/>
          <w:lang w:val="nl-NL"/>
        </w:rPr>
        <w:t xml:space="preserve">n se sik alle hensetten un mien Zirkusprogramm ankieken. Kloar, dat gaff ne masse </w:t>
      </w:r>
      <w:r w:rsidRPr="0045560E">
        <w:rPr>
          <w:rFonts w:ascii="Bookman Old Style" w:hAnsi="Bookman Old Style" w:cs="Arial"/>
          <w:bCs/>
          <w:lang w:val="nl-NL"/>
        </w:rPr>
        <w:t>Bifall.</w:t>
      </w:r>
    </w:p>
    <w:p w:rsidR="00736B98" w:rsidRPr="0045560E" w:rsidRDefault="00736B98">
      <w:pPr>
        <w:spacing w:after="120" w:line="288" w:lineRule="auto"/>
        <w:jc w:val="both"/>
        <w:rPr>
          <w:rFonts w:ascii="Bookman Old Style" w:hAnsi="Bookman Old Style" w:cs="Arial"/>
          <w:lang w:val="nl-NL"/>
        </w:rPr>
      </w:pPr>
      <w:r w:rsidRPr="0045560E">
        <w:rPr>
          <w:rFonts w:ascii="Bookman Old Style" w:hAnsi="Bookman Old Style" w:cs="Arial"/>
          <w:lang w:val="nl-NL"/>
        </w:rPr>
        <w:t>„Dat heff klappt“, dachde ik, „dann will ik miene F</w:t>
      </w:r>
      <w:r w:rsidR="0045560E">
        <w:rPr>
          <w:rFonts w:ascii="Bookman Old Style" w:hAnsi="Bookman Old Style" w:cs="Arial"/>
          <w:lang w:val="nl-NL"/>
        </w:rPr>
        <w:t>röinde ut</w:t>
      </w:r>
      <w:r w:rsidR="00DC7FBF">
        <w:rPr>
          <w:rFonts w:ascii="Bookman Old Style" w:hAnsi="Bookman Old Style" w:cs="Arial"/>
          <w:lang w:val="nl-NL"/>
        </w:rPr>
        <w:t>’</w:t>
      </w:r>
      <w:r w:rsidR="0045560E">
        <w:rPr>
          <w:rFonts w:ascii="Bookman Old Style" w:hAnsi="Bookman Old Style" w:cs="Arial"/>
          <w:lang w:val="nl-NL"/>
        </w:rPr>
        <w:t xml:space="preserve"> Dorp nu ok</w:t>
      </w:r>
      <w:r w:rsidR="00DC7FBF">
        <w:rPr>
          <w:rFonts w:ascii="Bookman Old Style" w:hAnsi="Bookman Old Style" w:cs="Arial"/>
          <w:lang w:val="nl-NL"/>
        </w:rPr>
        <w:t xml:space="preserve"> </w:t>
      </w:r>
      <w:r w:rsidR="0045560E">
        <w:rPr>
          <w:rFonts w:ascii="Bookman Old Style" w:hAnsi="Bookman Old Style" w:cs="Arial"/>
          <w:lang w:val="nl-NL"/>
        </w:rPr>
        <w:t xml:space="preserve">bliede </w:t>
      </w:r>
      <w:r w:rsidRPr="0045560E">
        <w:rPr>
          <w:rFonts w:ascii="Bookman Old Style" w:hAnsi="Bookman Old Style" w:cs="Arial"/>
          <w:lang w:val="nl-NL"/>
        </w:rPr>
        <w:t>maken.“ – „Kumm, Fanni, wi maakt ouns up</w:t>
      </w:r>
      <w:r w:rsidR="00DC7FBF">
        <w:rPr>
          <w:rFonts w:ascii="Bookman Old Style" w:hAnsi="Bookman Old Style" w:cs="Arial"/>
          <w:lang w:val="nl-NL"/>
        </w:rPr>
        <w:t>’</w:t>
      </w:r>
      <w:r w:rsidRPr="0045560E">
        <w:rPr>
          <w:rFonts w:ascii="Bookman Old Style" w:hAnsi="Bookman Old Style" w:cs="Arial"/>
          <w:lang w:val="nl-NL"/>
        </w:rPr>
        <w:t>n Padd.“</w:t>
      </w:r>
    </w:p>
    <w:p w:rsidR="00736B98" w:rsidRDefault="00736B98">
      <w:pPr>
        <w:pStyle w:val="Textkrper"/>
        <w:spacing w:after="120" w:line="288" w:lineRule="auto"/>
        <w:rPr>
          <w:rFonts w:ascii="Bookman Old Style" w:hAnsi="Bookman Old Style" w:cs="Arial"/>
          <w:sz w:val="24"/>
          <w:szCs w:val="24"/>
        </w:rPr>
      </w:pPr>
      <w:r>
        <w:rPr>
          <w:rFonts w:ascii="Bookman Old Style" w:hAnsi="Bookman Old Style" w:cs="Arial"/>
          <w:sz w:val="24"/>
          <w:szCs w:val="24"/>
        </w:rPr>
        <w:lastRenderedPageBreak/>
        <w:t>Alles lööp wunnerbar. Miene Fröinde hann</w:t>
      </w:r>
      <w:r w:rsidR="00DC7FBF">
        <w:rPr>
          <w:rFonts w:ascii="Bookman Old Style" w:hAnsi="Bookman Old Style" w:cs="Arial"/>
          <w:sz w:val="24"/>
          <w:szCs w:val="24"/>
        </w:rPr>
        <w:t>’</w:t>
      </w:r>
      <w:r>
        <w:rPr>
          <w:rFonts w:ascii="Bookman Old Style" w:hAnsi="Bookman Old Style" w:cs="Arial"/>
          <w:sz w:val="24"/>
          <w:szCs w:val="24"/>
        </w:rPr>
        <w:t>n Pleseär</w:t>
      </w:r>
      <w:r w:rsidR="00DC7FBF">
        <w:rPr>
          <w:rFonts w:ascii="Bookman Old Style" w:hAnsi="Bookman Old Style" w:cs="Arial"/>
          <w:sz w:val="24"/>
          <w:szCs w:val="24"/>
        </w:rPr>
        <w:t xml:space="preserve"> </w:t>
      </w:r>
      <w:r>
        <w:rPr>
          <w:rFonts w:ascii="Bookman Old Style" w:hAnsi="Bookman Old Style" w:cs="Arial"/>
          <w:sz w:val="24"/>
          <w:szCs w:val="24"/>
        </w:rPr>
        <w:t>un klatschden as dull. Doar, up eenmoal – mill</w:t>
      </w:r>
      <w:r w:rsidR="00DC7FBF">
        <w:rPr>
          <w:rFonts w:ascii="Bookman Old Style" w:hAnsi="Bookman Old Style" w:cs="Arial"/>
          <w:sz w:val="24"/>
          <w:szCs w:val="24"/>
        </w:rPr>
        <w:t>’</w:t>
      </w:r>
      <w:r>
        <w:rPr>
          <w:rFonts w:ascii="Bookman Old Style" w:hAnsi="Bookman Old Style" w:cs="Arial"/>
          <w:sz w:val="24"/>
          <w:szCs w:val="24"/>
        </w:rPr>
        <w:t xml:space="preserve">n </w:t>
      </w:r>
      <w:r w:rsidRPr="00FE05BA">
        <w:rPr>
          <w:rFonts w:ascii="Bookman Old Style" w:hAnsi="Bookman Old Style" w:cs="Arial"/>
          <w:sz w:val="24"/>
          <w:szCs w:val="24"/>
        </w:rPr>
        <w:t xml:space="preserve">in’n </w:t>
      </w:r>
      <w:r w:rsidRPr="00FE05BA">
        <w:rPr>
          <w:rFonts w:ascii="Bookman Old Style" w:hAnsi="Bookman Old Style" w:cs="Arial"/>
          <w:bCs/>
          <w:sz w:val="24"/>
          <w:szCs w:val="24"/>
        </w:rPr>
        <w:t>Bifall</w:t>
      </w:r>
      <w:r w:rsidRPr="00FE05BA">
        <w:rPr>
          <w:rFonts w:ascii="Bookman Old Style" w:hAnsi="Bookman Old Style" w:cs="Arial"/>
          <w:sz w:val="24"/>
          <w:szCs w:val="24"/>
        </w:rPr>
        <w:t xml:space="preserve"> –</w:t>
      </w:r>
      <w:r w:rsidRPr="00FE05BA">
        <w:rPr>
          <w:rFonts w:ascii="Bookman Old Style" w:hAnsi="Bookman Old Style" w:cs="Arial"/>
          <w:bCs/>
          <w:sz w:val="24"/>
          <w:szCs w:val="24"/>
        </w:rPr>
        <w:t xml:space="preserve"> ik m</w:t>
      </w:r>
      <w:r w:rsidR="00FE05BA">
        <w:rPr>
          <w:rFonts w:ascii="Bookman Old Style" w:hAnsi="Bookman Old Style" w:cs="Arial"/>
          <w:bCs/>
          <w:sz w:val="24"/>
          <w:szCs w:val="24"/>
        </w:rPr>
        <w:t>aak reeds</w:t>
      </w:r>
      <w:r w:rsidRPr="00FE05BA">
        <w:rPr>
          <w:rFonts w:ascii="Bookman Old Style" w:hAnsi="Bookman Old Style" w:cs="Arial"/>
          <w:bCs/>
          <w:sz w:val="24"/>
          <w:szCs w:val="24"/>
        </w:rPr>
        <w:t xml:space="preserve"> en Katau</w:t>
      </w:r>
      <w:r>
        <w:rPr>
          <w:rFonts w:ascii="Bookman Old Style" w:hAnsi="Bookman Old Style" w:cs="Arial"/>
          <w:sz w:val="24"/>
          <w:szCs w:val="24"/>
        </w:rPr>
        <w:t xml:space="preserve"> – doar puust soa’n </w:t>
      </w:r>
      <w:r w:rsidR="00FE05BA">
        <w:rPr>
          <w:rFonts w:ascii="Bookman Old Style" w:hAnsi="Bookman Old Style" w:cs="Arial"/>
          <w:bCs/>
          <w:sz w:val="24"/>
          <w:szCs w:val="24"/>
        </w:rPr>
        <w:t>uonröstigen</w:t>
      </w:r>
      <w:r>
        <w:rPr>
          <w:rFonts w:ascii="Bookman Old Style" w:hAnsi="Bookman Old Style" w:cs="Arial"/>
          <w:sz w:val="24"/>
          <w:szCs w:val="24"/>
        </w:rPr>
        <w:t xml:space="preserve"> Snösel nen Papiertuten up un haut se kepott. Dat gaff nen luuten Knall. Fanni veschrickde sik un suusde dewass döar de Tokiekers. Doarbi kömmen ne Masse Löö</w:t>
      </w:r>
      <w:r w:rsidR="00DC7FBF">
        <w:rPr>
          <w:rFonts w:ascii="Bookman Old Style" w:hAnsi="Bookman Old Style" w:cs="Arial"/>
          <w:sz w:val="24"/>
          <w:szCs w:val="24"/>
        </w:rPr>
        <w:t xml:space="preserve"> </w:t>
      </w:r>
      <w:r>
        <w:rPr>
          <w:rFonts w:ascii="Bookman Old Style" w:hAnsi="Bookman Old Style" w:cs="Arial"/>
          <w:sz w:val="24"/>
          <w:szCs w:val="24"/>
        </w:rPr>
        <w:t>an</w:t>
      </w:r>
      <w:r w:rsidR="00DC7FBF">
        <w:rPr>
          <w:rFonts w:ascii="Bookman Old Style" w:hAnsi="Bookman Old Style" w:cs="Arial"/>
          <w:sz w:val="24"/>
          <w:szCs w:val="24"/>
        </w:rPr>
        <w:t>’</w:t>
      </w:r>
      <w:r>
        <w:rPr>
          <w:rFonts w:ascii="Bookman Old Style" w:hAnsi="Bookman Old Style" w:cs="Arial"/>
          <w:sz w:val="24"/>
          <w:szCs w:val="24"/>
        </w:rPr>
        <w:t>t fallen. Kinner reärden, Aulen schen</w:t>
      </w:r>
      <w:r w:rsidR="00DC7FBF">
        <w:rPr>
          <w:rFonts w:ascii="Bookman Old Style" w:hAnsi="Bookman Old Style" w:cs="Arial"/>
          <w:sz w:val="24"/>
          <w:szCs w:val="24"/>
        </w:rPr>
        <w:t>’</w:t>
      </w:r>
      <w:r>
        <w:rPr>
          <w:rFonts w:ascii="Bookman Old Style" w:hAnsi="Bookman Old Style" w:cs="Arial"/>
          <w:sz w:val="24"/>
          <w:szCs w:val="24"/>
        </w:rPr>
        <w:t>den – dat wass en eenzig Tohuwabohu. Ik kreeg Schrick un suus</w:t>
      </w:r>
      <w:r w:rsidR="00DC7FBF">
        <w:rPr>
          <w:rFonts w:ascii="Bookman Old Style" w:hAnsi="Bookman Old Style" w:cs="Arial"/>
          <w:sz w:val="24"/>
          <w:szCs w:val="24"/>
        </w:rPr>
        <w:t>’</w:t>
      </w:r>
      <w:r>
        <w:rPr>
          <w:rFonts w:ascii="Bookman Old Style" w:hAnsi="Bookman Old Style" w:cs="Arial"/>
          <w:sz w:val="24"/>
          <w:szCs w:val="24"/>
        </w:rPr>
        <w:t>de achter Fanni an up Huus an.</w:t>
      </w:r>
    </w:p>
    <w:p w:rsidR="00736B98" w:rsidRPr="0045560E" w:rsidRDefault="00736B98">
      <w:pPr>
        <w:spacing w:after="120" w:line="288" w:lineRule="auto"/>
        <w:jc w:val="both"/>
        <w:rPr>
          <w:rFonts w:ascii="Bookman Old Style" w:hAnsi="Bookman Old Style" w:cs="Arial"/>
          <w:lang w:val="nl-NL"/>
        </w:rPr>
      </w:pPr>
      <w:r>
        <w:rPr>
          <w:rFonts w:ascii="Bookman Old Style" w:hAnsi="Bookman Old Style" w:cs="Arial"/>
        </w:rPr>
        <w:t>Wi bäiden satten</w:t>
      </w:r>
      <w:r w:rsidR="0045560E">
        <w:rPr>
          <w:rFonts w:ascii="Bookman Old Style" w:hAnsi="Bookman Old Style" w:cs="Arial"/>
        </w:rPr>
        <w:t xml:space="preserve"> </w:t>
      </w:r>
      <w:r w:rsidRPr="00FE05BA">
        <w:rPr>
          <w:rFonts w:ascii="Bookman Old Style" w:hAnsi="Bookman Old Style" w:cs="Arial"/>
          <w:bCs/>
        </w:rPr>
        <w:t>sliepsteerts</w:t>
      </w:r>
      <w:r w:rsidRPr="00FE05BA">
        <w:rPr>
          <w:rFonts w:ascii="Bookman Old Style" w:hAnsi="Bookman Old Style" w:cs="Arial"/>
        </w:rPr>
        <w:t xml:space="preserve"> b</w:t>
      </w:r>
      <w:r>
        <w:rPr>
          <w:rFonts w:ascii="Bookman Old Style" w:hAnsi="Bookman Old Style" w:cs="Arial"/>
        </w:rPr>
        <w:t>enaut in</w:t>
      </w:r>
      <w:r w:rsidR="00DC7FBF">
        <w:rPr>
          <w:rFonts w:ascii="Bookman Old Style" w:hAnsi="Bookman Old Style" w:cs="Arial"/>
        </w:rPr>
        <w:t>’</w:t>
      </w:r>
      <w:r>
        <w:rPr>
          <w:rFonts w:ascii="Bookman Old Style" w:hAnsi="Bookman Old Style" w:cs="Arial"/>
        </w:rPr>
        <w:t>t Unnerschuur. Et duurde nich lange, un de Löö ut’n Dorp kömmen un beklagden sik bi miene Aulen. „Ach, Fanni!“,</w:t>
      </w:r>
      <w:r w:rsidRPr="00FE05BA">
        <w:rPr>
          <w:rFonts w:ascii="Bookman Old Style" w:hAnsi="Bookman Old Style" w:cs="Arial"/>
        </w:rPr>
        <w:t xml:space="preserve"> </w:t>
      </w:r>
      <w:r w:rsidRPr="00FE05BA">
        <w:rPr>
          <w:rFonts w:ascii="Bookman Old Style" w:hAnsi="Bookman Old Style" w:cs="Arial"/>
          <w:bCs/>
        </w:rPr>
        <w:t>stöhn</w:t>
      </w:r>
      <w:r>
        <w:rPr>
          <w:rFonts w:ascii="Bookman Old Style" w:hAnsi="Bookman Old Style" w:cs="Arial"/>
        </w:rPr>
        <w:t xml:space="preserve"> ik, „sall mi is wunnern, wat doarbi drutkump.“ </w:t>
      </w:r>
      <w:r w:rsidRPr="0045560E">
        <w:rPr>
          <w:rFonts w:ascii="Bookman Old Style" w:hAnsi="Bookman Old Style" w:cs="Arial"/>
          <w:lang w:val="nl-NL"/>
        </w:rPr>
        <w:t xml:space="preserve">Moore un Vaare höarden sik de Klagen an. Dann meende Vaare: „Dat mött </w:t>
      </w:r>
      <w:r w:rsidR="00DC7FBF">
        <w:rPr>
          <w:rFonts w:ascii="Bookman Old Style" w:hAnsi="Bookman Old Style" w:cs="Arial"/>
          <w:lang w:val="nl-NL"/>
        </w:rPr>
        <w:t>’</w:t>
      </w:r>
      <w:r w:rsidRPr="0045560E">
        <w:rPr>
          <w:rFonts w:ascii="Bookman Old Style" w:hAnsi="Bookman Old Style" w:cs="Arial"/>
          <w:lang w:val="nl-NL"/>
        </w:rPr>
        <w:t>n</w:t>
      </w:r>
      <w:r w:rsidR="00DC7FBF">
        <w:rPr>
          <w:rFonts w:ascii="Bookman Old Style" w:hAnsi="Bookman Old Style" w:cs="Arial"/>
          <w:lang w:val="nl-NL"/>
        </w:rPr>
        <w:t xml:space="preserve"> </w:t>
      </w:r>
      <w:r w:rsidRPr="0045560E">
        <w:rPr>
          <w:rFonts w:ascii="Bookman Old Style" w:hAnsi="Bookman Old Style" w:cs="Arial"/>
          <w:lang w:val="nl-NL"/>
        </w:rPr>
        <w:t>Äinde hebben! Een Swien is keen Spöllwark! Fanni bliff van nu an in</w:t>
      </w:r>
      <w:r w:rsidR="00DC7FBF">
        <w:rPr>
          <w:rFonts w:ascii="Bookman Old Style" w:hAnsi="Bookman Old Style" w:cs="Arial"/>
          <w:lang w:val="nl-NL"/>
        </w:rPr>
        <w:t>’</w:t>
      </w:r>
      <w:r w:rsidRPr="0045560E">
        <w:rPr>
          <w:rFonts w:ascii="Bookman Old Style" w:hAnsi="Bookman Old Style" w:cs="Arial"/>
          <w:lang w:val="nl-NL"/>
        </w:rPr>
        <w:t xml:space="preserve">t Swienschott. </w:t>
      </w:r>
      <w:r>
        <w:rPr>
          <w:rFonts w:ascii="Bookman Old Style" w:hAnsi="Bookman Old Style" w:cs="Arial"/>
        </w:rPr>
        <w:t xml:space="preserve">Wenn </w:t>
      </w:r>
      <w:r w:rsidR="00DC7FBF">
        <w:rPr>
          <w:rFonts w:ascii="Bookman Old Style" w:hAnsi="Bookman Old Style" w:cs="Arial"/>
        </w:rPr>
        <w:t>’</w:t>
      </w:r>
      <w:r>
        <w:rPr>
          <w:rFonts w:ascii="Bookman Old Style" w:hAnsi="Bookman Old Style" w:cs="Arial"/>
        </w:rPr>
        <w:t xml:space="preserve">t soa wiet is, geiht se inne Wost!“ Ik schräwde un bleärde. Moore meende: „Dat dött mi soa leed. Van dat höchste Pleseär bint Heiner un Fanni in’t deepste Eläind fallen.“ Vaare antwoart eär: „Well sik an’t Füer den Neärs verbrannt, de mött up Bloasen sitten!“ </w:t>
      </w:r>
      <w:r w:rsidRPr="0045560E">
        <w:rPr>
          <w:rFonts w:ascii="Bookman Old Style" w:hAnsi="Bookman Old Style" w:cs="Arial"/>
          <w:lang w:val="nl-NL"/>
        </w:rPr>
        <w:t>Men em döa dat ok leed, dat kunn</w:t>
      </w:r>
      <w:r w:rsidR="00DC7FBF">
        <w:rPr>
          <w:rFonts w:ascii="Bookman Old Style" w:hAnsi="Bookman Old Style" w:cs="Arial"/>
          <w:lang w:val="nl-NL"/>
        </w:rPr>
        <w:t xml:space="preserve"> </w:t>
      </w:r>
      <w:r w:rsidRPr="0045560E">
        <w:rPr>
          <w:rFonts w:ascii="Bookman Old Style" w:hAnsi="Bookman Old Style" w:cs="Arial"/>
          <w:lang w:val="nl-NL"/>
        </w:rPr>
        <w:t>man em</w:t>
      </w:r>
      <w:r w:rsidR="00DC7FBF">
        <w:rPr>
          <w:rFonts w:ascii="Bookman Old Style" w:hAnsi="Bookman Old Style" w:cs="Arial"/>
          <w:lang w:val="nl-NL"/>
        </w:rPr>
        <w:t xml:space="preserve"> </w:t>
      </w:r>
      <w:r w:rsidRPr="0045560E">
        <w:rPr>
          <w:rFonts w:ascii="Bookman Old Style" w:hAnsi="Bookman Old Style" w:cs="Arial"/>
          <w:lang w:val="nl-NL"/>
        </w:rPr>
        <w:t>ansehn.</w:t>
      </w:r>
    </w:p>
    <w:p w:rsidR="00736B98" w:rsidRPr="0045560E" w:rsidRDefault="00736B98">
      <w:pPr>
        <w:spacing w:after="120" w:line="288" w:lineRule="auto"/>
        <w:jc w:val="both"/>
        <w:rPr>
          <w:rFonts w:ascii="Bookman Old Style" w:hAnsi="Bookman Old Style" w:cs="Arial"/>
          <w:lang w:val="nl-NL"/>
        </w:rPr>
      </w:pPr>
    </w:p>
    <w:p w:rsidR="00736B98" w:rsidRPr="0045560E" w:rsidRDefault="00736B98">
      <w:pPr>
        <w:spacing w:after="120" w:line="288" w:lineRule="auto"/>
        <w:jc w:val="both"/>
        <w:rPr>
          <w:rFonts w:ascii="Bookman Old Style" w:hAnsi="Bookman Old Style" w:cs="Arial"/>
          <w:lang w:val="nl-NL"/>
        </w:rPr>
      </w:pPr>
      <w:r w:rsidRPr="0045560E">
        <w:rPr>
          <w:rFonts w:ascii="Bookman Old Style" w:hAnsi="Bookman Old Style" w:cs="Arial"/>
          <w:lang w:val="nl-NL"/>
        </w:rPr>
        <w:t xml:space="preserve">Man doar hadde ne Uul setten. In de Wost güng Fanni nich! Dat kömm heel anners. </w:t>
      </w:r>
      <w:r w:rsidR="00DC7FBF">
        <w:rPr>
          <w:rFonts w:ascii="Bookman Old Style" w:hAnsi="Bookman Old Style" w:cs="Arial"/>
          <w:lang w:val="nl-NL"/>
        </w:rPr>
        <w:t>’n</w:t>
      </w:r>
      <w:r w:rsidRPr="0045560E">
        <w:rPr>
          <w:rFonts w:ascii="Bookman Old Style" w:hAnsi="Bookman Old Style" w:cs="Arial"/>
          <w:lang w:val="nl-NL"/>
        </w:rPr>
        <w:t>en kläinen Wannerzirkus kömm in’t Dorp. Houne, Katten, Hohner un n</w:t>
      </w:r>
      <w:r w:rsidR="00DC7FBF">
        <w:rPr>
          <w:rFonts w:ascii="Bookman Old Style" w:hAnsi="Bookman Old Style" w:cs="Arial"/>
          <w:lang w:val="nl-NL"/>
        </w:rPr>
        <w:t>’</w:t>
      </w:r>
      <w:r w:rsidRPr="0045560E">
        <w:rPr>
          <w:rFonts w:ascii="Bookman Old Style" w:hAnsi="Bookman Old Style" w:cs="Arial"/>
          <w:lang w:val="nl-NL"/>
        </w:rPr>
        <w:t>en Seegenbuck wann</w:t>
      </w:r>
      <w:r w:rsidR="00DC7FBF">
        <w:rPr>
          <w:rFonts w:ascii="Bookman Old Style" w:hAnsi="Bookman Old Style" w:cs="Arial"/>
          <w:lang w:val="nl-NL"/>
        </w:rPr>
        <w:t>’</w:t>
      </w:r>
      <w:r w:rsidRPr="0045560E">
        <w:rPr>
          <w:rFonts w:ascii="Bookman Old Style" w:hAnsi="Bookman Old Style" w:cs="Arial"/>
          <w:lang w:val="nl-NL"/>
        </w:rPr>
        <w:t xml:space="preserve">n de Artisten. Doar hadd Vaare </w:t>
      </w:r>
      <w:r w:rsidR="00DC7FBF">
        <w:rPr>
          <w:rFonts w:ascii="Bookman Old Style" w:hAnsi="Bookman Old Style" w:cs="Arial"/>
          <w:lang w:val="nl-NL"/>
        </w:rPr>
        <w:t>’</w:t>
      </w:r>
      <w:r w:rsidRPr="0045560E">
        <w:rPr>
          <w:rFonts w:ascii="Bookman Old Style" w:hAnsi="Bookman Old Style" w:cs="Arial"/>
          <w:lang w:val="nl-NL"/>
        </w:rPr>
        <w:t>ne Idee un proa</w:t>
      </w:r>
      <w:r w:rsidR="00E36BC3">
        <w:rPr>
          <w:rFonts w:ascii="Bookman Old Style" w:hAnsi="Bookman Old Style" w:cs="Arial"/>
          <w:lang w:val="nl-NL"/>
        </w:rPr>
        <w:t>’</w:t>
      </w:r>
      <w:r w:rsidRPr="0045560E">
        <w:rPr>
          <w:rFonts w:ascii="Bookman Old Style" w:hAnsi="Bookman Old Style" w:cs="Arial"/>
          <w:lang w:val="nl-NL"/>
        </w:rPr>
        <w:t>de met de Zirkuslöö. Se kömmen oawereen, dat Fanni un ik wiesen druffen, wat dat kläine Bigge alls föar Kunststücken kunn. Fanni druff met</w:t>
      </w:r>
      <w:r w:rsidR="002C507B">
        <w:rPr>
          <w:rFonts w:ascii="Bookman Old Style" w:hAnsi="Bookman Old Style" w:cs="Arial"/>
          <w:lang w:val="nl-NL"/>
        </w:rPr>
        <w:t xml:space="preserve"> </w:t>
      </w:r>
      <w:r w:rsidRPr="0045560E">
        <w:rPr>
          <w:rFonts w:ascii="Bookman Old Style" w:hAnsi="Bookman Old Style" w:cs="Arial"/>
          <w:lang w:val="nl-NL"/>
        </w:rPr>
        <w:t>räisen. De Sönn van</w:t>
      </w:r>
      <w:r w:rsidR="00E36BC3">
        <w:rPr>
          <w:rFonts w:ascii="Bookman Old Style" w:hAnsi="Bookman Old Style" w:cs="Arial"/>
          <w:lang w:val="nl-NL"/>
        </w:rPr>
        <w:t>’</w:t>
      </w:r>
      <w:r w:rsidRPr="0045560E">
        <w:rPr>
          <w:rFonts w:ascii="Bookman Old Style" w:hAnsi="Bookman Old Style" w:cs="Arial"/>
          <w:lang w:val="nl-NL"/>
        </w:rPr>
        <w:t>n</w:t>
      </w:r>
      <w:r w:rsidR="00DC7FBF">
        <w:rPr>
          <w:rFonts w:ascii="Bookman Old Style" w:hAnsi="Bookman Old Style" w:cs="Arial"/>
          <w:lang w:val="nl-NL"/>
        </w:rPr>
        <w:t xml:space="preserve"> </w:t>
      </w:r>
      <w:r w:rsidRPr="0045560E">
        <w:rPr>
          <w:rFonts w:ascii="Bookman Old Style" w:hAnsi="Bookman Old Style" w:cs="Arial"/>
          <w:lang w:val="nl-NL"/>
        </w:rPr>
        <w:t>Zirkusdirekter woll sik üm eär kümmern.</w:t>
      </w:r>
    </w:p>
    <w:p w:rsidR="00736B98" w:rsidRDefault="00736B98">
      <w:pPr>
        <w:spacing w:after="120" w:line="288" w:lineRule="auto"/>
        <w:jc w:val="both"/>
        <w:rPr>
          <w:rFonts w:ascii="Bookman Old Style" w:hAnsi="Bookman Old Style" w:cs="Arial"/>
        </w:rPr>
      </w:pPr>
      <w:r w:rsidRPr="0045560E">
        <w:rPr>
          <w:rFonts w:ascii="Bookman Old Style" w:hAnsi="Bookman Old Style" w:cs="Arial"/>
          <w:lang w:val="nl-NL"/>
        </w:rPr>
        <w:t xml:space="preserve">Een Joahr later wass den kläinen Zirkus trügge. De hett nu „De Bremer Stadtmuskanten“. </w:t>
      </w:r>
      <w:r>
        <w:rPr>
          <w:rFonts w:ascii="Bookman Old Style" w:hAnsi="Bookman Old Style" w:cs="Arial"/>
        </w:rPr>
        <w:t>Se harrn aver keen Äsel, dorför en Swien – mien Fanni! Se weer nu en groten „Star“ worrn – un mi kenn se nich mehr.</w:t>
      </w:r>
    </w:p>
    <w:p w:rsidR="00E36BC3" w:rsidRDefault="00E36BC3">
      <w:pPr>
        <w:spacing w:after="120" w:line="288" w:lineRule="auto"/>
        <w:jc w:val="both"/>
        <w:rPr>
          <w:rFonts w:ascii="Bookman Old Style" w:hAnsi="Bookman Old Style" w:cs="Arial"/>
        </w:rPr>
      </w:pPr>
    </w:p>
    <w:p w:rsidR="00736B98" w:rsidRPr="00DC7FBF" w:rsidRDefault="00736B98" w:rsidP="00DC7FBF">
      <w:pPr>
        <w:spacing w:after="120" w:line="288" w:lineRule="auto"/>
        <w:jc w:val="both"/>
      </w:pPr>
      <w:r w:rsidRPr="00E36BC3">
        <w:rPr>
          <w:rFonts w:ascii="Bookman Old Style" w:hAnsi="Bookman Old Style" w:cs="Arial"/>
          <w:i/>
        </w:rPr>
        <w:t>Söög</w:t>
      </w:r>
      <w:r>
        <w:rPr>
          <w:rFonts w:ascii="Bookman Old Style" w:hAnsi="Bookman Old Style" w:cs="Arial"/>
        </w:rPr>
        <w:t xml:space="preserve"> – Sau; </w:t>
      </w:r>
      <w:r w:rsidRPr="00E36BC3">
        <w:rPr>
          <w:rFonts w:ascii="Bookman Old Style" w:hAnsi="Bookman Old Style" w:cs="Arial"/>
          <w:i/>
        </w:rPr>
        <w:t>Farken</w:t>
      </w:r>
      <w:r>
        <w:rPr>
          <w:rFonts w:ascii="Bookman Old Style" w:hAnsi="Bookman Old Style" w:cs="Arial"/>
        </w:rPr>
        <w:t xml:space="preserve"> – Ferkel; </w:t>
      </w:r>
      <w:r w:rsidRPr="00E36BC3">
        <w:rPr>
          <w:rFonts w:ascii="Bookman Old Style" w:hAnsi="Bookman Old Style" w:cs="Arial"/>
          <w:i/>
        </w:rPr>
        <w:t>as</w:t>
      </w:r>
      <w:r w:rsidR="00E36BC3" w:rsidRPr="00E36BC3">
        <w:rPr>
          <w:rFonts w:ascii="Bookman Old Style" w:hAnsi="Bookman Old Style" w:cs="Arial"/>
          <w:i/>
        </w:rPr>
        <w:t>’</w:t>
      </w:r>
      <w:r w:rsidRPr="00E36BC3">
        <w:rPr>
          <w:rFonts w:ascii="Bookman Old Style" w:hAnsi="Bookman Old Style" w:cs="Arial"/>
          <w:i/>
        </w:rPr>
        <w:t>n Bessenbinner</w:t>
      </w:r>
      <w:r>
        <w:rPr>
          <w:rFonts w:ascii="Bookman Old Style" w:hAnsi="Bookman Old Style" w:cs="Arial"/>
        </w:rPr>
        <w:t xml:space="preserve"> – geschwind wie der Wind (</w:t>
      </w:r>
      <w:r>
        <w:rPr>
          <w:rFonts w:ascii="Bookman Old Style" w:hAnsi="Bookman Old Style" w:cs="Arial"/>
          <w:i/>
        </w:rPr>
        <w:t>wörtl: wie ein Besenbinder</w:t>
      </w:r>
      <w:r>
        <w:rPr>
          <w:rFonts w:ascii="Bookman Old Style" w:hAnsi="Bookman Old Style" w:cs="Arial"/>
        </w:rPr>
        <w:t xml:space="preserve">); </w:t>
      </w:r>
      <w:r w:rsidRPr="00E36BC3">
        <w:rPr>
          <w:rFonts w:ascii="Bookman Old Style" w:hAnsi="Bookman Old Style" w:cs="Arial"/>
          <w:i/>
        </w:rPr>
        <w:t>to egen hebben</w:t>
      </w:r>
      <w:r>
        <w:rPr>
          <w:rFonts w:ascii="Bookman Old Style" w:hAnsi="Bookman Old Style" w:cs="Arial"/>
        </w:rPr>
        <w:t xml:space="preserve"> – für sich haben, besitzen; </w:t>
      </w:r>
      <w:r w:rsidRPr="00E36BC3">
        <w:rPr>
          <w:rFonts w:ascii="Bookman Old Style" w:hAnsi="Bookman Old Style" w:cs="Arial"/>
          <w:i/>
        </w:rPr>
        <w:t>mang</w:t>
      </w:r>
      <w:r w:rsidR="00E36BC3">
        <w:rPr>
          <w:rFonts w:ascii="Bookman Old Style" w:hAnsi="Bookman Old Style" w:cs="Arial"/>
          <w:i/>
        </w:rPr>
        <w:t> </w:t>
      </w:r>
      <w:r w:rsidRPr="00E36BC3">
        <w:rPr>
          <w:rFonts w:ascii="Bookman Old Style" w:hAnsi="Bookman Old Style" w:cs="Arial"/>
          <w:i/>
        </w:rPr>
        <w:t>… rutkennen</w:t>
      </w:r>
      <w:r>
        <w:rPr>
          <w:rFonts w:ascii="Bookman Old Style" w:hAnsi="Bookman Old Style" w:cs="Arial"/>
        </w:rPr>
        <w:t xml:space="preserve"> – von … unterschei</w:t>
      </w:r>
      <w:r w:rsidR="00FE05BA">
        <w:rPr>
          <w:rFonts w:ascii="Bookman Old Style" w:hAnsi="Bookman Old Style" w:cs="Arial"/>
        </w:rPr>
        <w:t>d</w:t>
      </w:r>
      <w:r>
        <w:rPr>
          <w:rFonts w:ascii="Bookman Old Style" w:hAnsi="Bookman Old Style" w:cs="Arial"/>
        </w:rPr>
        <w:t xml:space="preserve">en; </w:t>
      </w:r>
      <w:r w:rsidRPr="00E36BC3">
        <w:rPr>
          <w:rFonts w:ascii="Bookman Old Style" w:hAnsi="Bookman Old Style" w:cs="Arial"/>
          <w:i/>
        </w:rPr>
        <w:t>as dull</w:t>
      </w:r>
      <w:r>
        <w:rPr>
          <w:rFonts w:ascii="Bookman Old Style" w:hAnsi="Bookman Old Style" w:cs="Arial"/>
        </w:rPr>
        <w:t xml:space="preserve"> – wie verrückt;</w:t>
      </w:r>
      <w:r w:rsidR="0045560E">
        <w:rPr>
          <w:rFonts w:ascii="Bookman Old Style" w:hAnsi="Bookman Old Style" w:cs="Arial"/>
        </w:rPr>
        <w:t xml:space="preserve"> </w:t>
      </w:r>
      <w:r w:rsidR="0045560E" w:rsidRPr="00E36BC3">
        <w:rPr>
          <w:rFonts w:ascii="Bookman Old Style" w:hAnsi="Bookman Old Style" w:cs="Arial"/>
          <w:i/>
        </w:rPr>
        <w:t>Statt</w:t>
      </w:r>
      <w:r w:rsidR="0045560E">
        <w:rPr>
          <w:rFonts w:ascii="Bookman Old Style" w:hAnsi="Bookman Old Style" w:cs="Arial"/>
        </w:rPr>
        <w:t xml:space="preserve"> – Schwanz; </w:t>
      </w:r>
      <w:r w:rsidR="0045560E" w:rsidRPr="00E36BC3">
        <w:rPr>
          <w:rFonts w:ascii="Bookman Old Style" w:hAnsi="Bookman Old Style" w:cs="Arial"/>
          <w:i/>
        </w:rPr>
        <w:t>geck</w:t>
      </w:r>
      <w:r>
        <w:rPr>
          <w:rFonts w:ascii="Bookman Old Style" w:hAnsi="Bookman Old Style" w:cs="Arial"/>
        </w:rPr>
        <w:t xml:space="preserve"> – verrückte, dumme; </w:t>
      </w:r>
      <w:r w:rsidRPr="00E36BC3">
        <w:rPr>
          <w:rFonts w:ascii="Bookman Old Style" w:hAnsi="Bookman Old Style" w:cs="Arial"/>
          <w:i/>
        </w:rPr>
        <w:t>Trudelband</w:t>
      </w:r>
      <w:r>
        <w:rPr>
          <w:rFonts w:ascii="Bookman Old Style" w:hAnsi="Bookman Old Style" w:cs="Arial"/>
        </w:rPr>
        <w:t xml:space="preserve"> (oder </w:t>
      </w:r>
      <w:r w:rsidRPr="00E36BC3">
        <w:rPr>
          <w:rFonts w:ascii="Bookman Old Style" w:hAnsi="Bookman Old Style" w:cs="Arial"/>
          <w:i/>
        </w:rPr>
        <w:t>Tüdelband</w:t>
      </w:r>
      <w:r>
        <w:rPr>
          <w:rFonts w:ascii="Bookman Old Style" w:hAnsi="Bookman Old Style" w:cs="Arial"/>
        </w:rPr>
        <w:t xml:space="preserve">) – Spielreif, Hula-Hopp-Reifen; </w:t>
      </w:r>
      <w:r w:rsidRPr="00E36BC3">
        <w:rPr>
          <w:rFonts w:ascii="Bookman Old Style" w:hAnsi="Bookman Old Style" w:cs="Arial"/>
          <w:i/>
        </w:rPr>
        <w:t>Snutenball</w:t>
      </w:r>
      <w:r>
        <w:rPr>
          <w:rFonts w:ascii="Bookman Old Style" w:hAnsi="Bookman Old Style" w:cs="Arial"/>
        </w:rPr>
        <w:t xml:space="preserve"> – Schnauzenball; </w:t>
      </w:r>
      <w:r w:rsidRPr="00E36BC3">
        <w:rPr>
          <w:rFonts w:ascii="Bookman Old Style" w:hAnsi="Bookman Old Style" w:cs="Arial"/>
          <w:i/>
        </w:rPr>
        <w:t>wies</w:t>
      </w:r>
      <w:r>
        <w:rPr>
          <w:rFonts w:ascii="Bookman Old Style" w:hAnsi="Bookman Old Style" w:cs="Arial"/>
        </w:rPr>
        <w:t xml:space="preserve"> – zeigte; </w:t>
      </w:r>
      <w:r w:rsidRPr="00E36BC3">
        <w:rPr>
          <w:rFonts w:ascii="Bookman Old Style" w:hAnsi="Bookman Old Style" w:cs="Arial"/>
          <w:i/>
        </w:rPr>
        <w:t>wo</w:t>
      </w:r>
      <w:r>
        <w:rPr>
          <w:rFonts w:ascii="Bookman Old Style" w:hAnsi="Bookman Old Style" w:cs="Arial"/>
        </w:rPr>
        <w:t xml:space="preserve"> – wie; </w:t>
      </w:r>
      <w:r w:rsidRPr="00E36BC3">
        <w:rPr>
          <w:rFonts w:ascii="Bookman Old Style" w:hAnsi="Bookman Old Style" w:cs="Arial"/>
          <w:i/>
        </w:rPr>
        <w:t>vun’n Fellen</w:t>
      </w:r>
      <w:r>
        <w:rPr>
          <w:rFonts w:ascii="Bookman Old Style" w:hAnsi="Bookman Old Style" w:cs="Arial"/>
        </w:rPr>
        <w:t xml:space="preserve"> – vom Feld, von der Feldarbeit;</w:t>
      </w:r>
      <w:r w:rsidR="002C507B">
        <w:rPr>
          <w:rFonts w:ascii="Bookman Old Style" w:hAnsi="Bookman Old Style" w:cs="Arial"/>
        </w:rPr>
        <w:t xml:space="preserve"> </w:t>
      </w:r>
      <w:r w:rsidR="002C507B" w:rsidRPr="00E36BC3">
        <w:rPr>
          <w:rFonts w:ascii="Bookman Old Style" w:hAnsi="Bookman Old Style" w:cs="Arial"/>
          <w:i/>
        </w:rPr>
        <w:t>wat doarbi drutkump</w:t>
      </w:r>
      <w:r w:rsidR="002C507B">
        <w:rPr>
          <w:rFonts w:ascii="Bookman Old Style" w:hAnsi="Bookman Old Style" w:cs="Arial"/>
        </w:rPr>
        <w:t xml:space="preserve"> – was dabei heraus kommt;</w:t>
      </w:r>
      <w:r>
        <w:rPr>
          <w:rFonts w:ascii="Bookman Old Style" w:hAnsi="Bookman Old Style" w:cs="Arial"/>
        </w:rPr>
        <w:t xml:space="preserve"> </w:t>
      </w:r>
      <w:r w:rsidRPr="00E36BC3">
        <w:rPr>
          <w:rFonts w:ascii="Bookman Old Style" w:hAnsi="Bookman Old Style" w:cs="Arial"/>
          <w:i/>
        </w:rPr>
        <w:t>dalsitten</w:t>
      </w:r>
      <w:r>
        <w:rPr>
          <w:rFonts w:ascii="Bookman Old Style" w:hAnsi="Bookman Old Style" w:cs="Arial"/>
        </w:rPr>
        <w:t xml:space="preserve"> – sich setzen; </w:t>
      </w:r>
      <w:r w:rsidR="00FE05BA" w:rsidRPr="00E36BC3">
        <w:rPr>
          <w:rFonts w:ascii="Bookman Old Style" w:hAnsi="Bookman Old Style" w:cs="Arial"/>
          <w:i/>
        </w:rPr>
        <w:t>Katau</w:t>
      </w:r>
      <w:r w:rsidR="00FE05BA">
        <w:rPr>
          <w:rFonts w:ascii="Bookman Old Style" w:hAnsi="Bookman Old Style" w:cs="Arial"/>
        </w:rPr>
        <w:t xml:space="preserve"> – Verbeugung; </w:t>
      </w:r>
      <w:r w:rsidR="00FE05BA" w:rsidRPr="00E36BC3">
        <w:rPr>
          <w:rFonts w:ascii="Bookman Old Style" w:hAnsi="Bookman Old Style" w:cs="Arial"/>
          <w:i/>
        </w:rPr>
        <w:t>ounröstig</w:t>
      </w:r>
      <w:r>
        <w:rPr>
          <w:rFonts w:ascii="Bookman Old Style" w:hAnsi="Bookman Old Style" w:cs="Arial"/>
        </w:rPr>
        <w:t xml:space="preserve"> – unru</w:t>
      </w:r>
      <w:r w:rsidR="0045560E">
        <w:rPr>
          <w:rFonts w:ascii="Bookman Old Style" w:hAnsi="Bookman Old Style" w:cs="Arial"/>
        </w:rPr>
        <w:t xml:space="preserve">hig, übereifrig, nervig; </w:t>
      </w:r>
      <w:r w:rsidR="0045560E" w:rsidRPr="00E36BC3">
        <w:rPr>
          <w:rFonts w:ascii="Bookman Old Style" w:hAnsi="Bookman Old Style" w:cs="Arial"/>
          <w:i/>
        </w:rPr>
        <w:t>verschrickde</w:t>
      </w:r>
      <w:r w:rsidR="00DC7FBF">
        <w:rPr>
          <w:rFonts w:ascii="Bookman Old Style" w:hAnsi="Bookman Old Style" w:cs="Arial"/>
        </w:rPr>
        <w:t xml:space="preserve"> </w:t>
      </w:r>
      <w:r w:rsidR="00E36BC3">
        <w:rPr>
          <w:rFonts w:ascii="Bookman Old Style" w:hAnsi="Bookman Old Style" w:cs="Arial"/>
        </w:rPr>
        <w:t>–</w:t>
      </w:r>
      <w:r w:rsidR="0045560E">
        <w:rPr>
          <w:rFonts w:ascii="Bookman Old Style" w:hAnsi="Bookman Old Style" w:cs="Arial"/>
        </w:rPr>
        <w:t xml:space="preserve"> erschrak</w:t>
      </w:r>
      <w:r w:rsidR="00E36BC3">
        <w:rPr>
          <w:rFonts w:ascii="Bookman Old Style" w:hAnsi="Bookman Old Style" w:cs="Arial"/>
        </w:rPr>
        <w:t xml:space="preserve">; </w:t>
      </w:r>
      <w:r w:rsidRPr="00E36BC3">
        <w:rPr>
          <w:rFonts w:ascii="Bookman Old Style" w:hAnsi="Bookman Old Style" w:cs="Arial"/>
          <w:i/>
        </w:rPr>
        <w:t>dwars</w:t>
      </w:r>
      <w:r w:rsidR="00E36BC3">
        <w:rPr>
          <w:rFonts w:ascii="Bookman Old Style" w:hAnsi="Bookman Old Style" w:cs="Arial"/>
        </w:rPr>
        <w:t xml:space="preserve"> – </w:t>
      </w:r>
      <w:r>
        <w:rPr>
          <w:rFonts w:ascii="Bookman Old Style" w:hAnsi="Bookman Old Style" w:cs="Arial"/>
        </w:rPr>
        <w:t xml:space="preserve">quer; </w:t>
      </w:r>
      <w:r w:rsidRPr="00E36BC3">
        <w:rPr>
          <w:rFonts w:ascii="Bookman Old Style" w:hAnsi="Bookman Old Style" w:cs="Arial"/>
          <w:i/>
        </w:rPr>
        <w:t>Tohuwabohu</w:t>
      </w:r>
      <w:r>
        <w:rPr>
          <w:rFonts w:ascii="Bookman Old Style" w:hAnsi="Bookman Old Style" w:cs="Arial"/>
        </w:rPr>
        <w:t xml:space="preserve"> – Durcheinander (aus dem Hebräischen); </w:t>
      </w:r>
      <w:r w:rsidRPr="00E36BC3">
        <w:rPr>
          <w:rFonts w:ascii="Bookman Old Style" w:hAnsi="Bookman Old Style" w:cs="Arial"/>
          <w:i/>
        </w:rPr>
        <w:t>sliepsteerts</w:t>
      </w:r>
      <w:r>
        <w:rPr>
          <w:rFonts w:ascii="Bookman Old Style" w:hAnsi="Bookman Old Style" w:cs="Arial"/>
        </w:rPr>
        <w:t xml:space="preserve"> – beschämt; </w:t>
      </w:r>
      <w:r w:rsidRPr="00E36BC3">
        <w:rPr>
          <w:rFonts w:ascii="Bookman Old Style" w:hAnsi="Bookman Old Style" w:cs="Arial"/>
          <w:i/>
        </w:rPr>
        <w:t>benaut</w:t>
      </w:r>
      <w:r>
        <w:rPr>
          <w:rFonts w:ascii="Bookman Old Style" w:hAnsi="Bookman Old Style" w:cs="Arial"/>
        </w:rPr>
        <w:t xml:space="preserve"> – bedrückt; </w:t>
      </w:r>
      <w:r w:rsidRPr="00E36BC3">
        <w:rPr>
          <w:rFonts w:ascii="Bookman Old Style" w:hAnsi="Bookman Old Style" w:cs="Arial"/>
          <w:i/>
        </w:rPr>
        <w:t>kenn se nich</w:t>
      </w:r>
      <w:r w:rsidR="00DC7FBF" w:rsidRPr="00E36BC3">
        <w:rPr>
          <w:rFonts w:ascii="Bookman Old Style" w:hAnsi="Bookman Old Style" w:cs="Arial"/>
          <w:i/>
        </w:rPr>
        <w:t xml:space="preserve"> mehr</w:t>
      </w:r>
      <w:r w:rsidR="00DC7FBF">
        <w:rPr>
          <w:rFonts w:ascii="Bookman Old Style" w:hAnsi="Bookman Old Style" w:cs="Arial"/>
        </w:rPr>
        <w:t xml:space="preserve"> – erkannte sie nicht mehr</w:t>
      </w:r>
    </w:p>
    <w:sectPr w:rsidR="00736B98" w:rsidRPr="00DC7FBF">
      <w:headerReference w:type="default" r:id="rId7"/>
      <w:footerReference w:type="default" r:id="rId8"/>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33" w:rsidRDefault="00D75033" w:rsidP="001C67A7">
      <w:r>
        <w:separator/>
      </w:r>
    </w:p>
  </w:endnote>
  <w:endnote w:type="continuationSeparator" w:id="0">
    <w:p w:rsidR="00D75033" w:rsidRDefault="00D75033" w:rsidP="001C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A7" w:rsidRDefault="001C67A7" w:rsidP="001C67A7">
    <w:pPr>
      <w:ind w:left="709" w:hanging="709"/>
      <w:rPr>
        <w:rFonts w:ascii="Arial" w:hAnsi="Arial"/>
        <w:kern w:val="14"/>
        <w:sz w:val="14"/>
        <w:szCs w:val="14"/>
      </w:rPr>
    </w:pPr>
    <w:r>
      <w:rPr>
        <w:rFonts w:ascii="Arial" w:hAnsi="Arial"/>
        <w:kern w:val="14"/>
        <w:sz w:val="14"/>
        <w:szCs w:val="14"/>
      </w:rPr>
      <w:t>Quelle: www.schoolmester.de</w:t>
    </w:r>
  </w:p>
  <w:p w:rsidR="001C67A7" w:rsidRDefault="001C67A7" w:rsidP="001C67A7">
    <w:pPr>
      <w:ind w:left="709" w:hanging="709"/>
      <w:rPr>
        <w:rFonts w:ascii="Arial" w:hAnsi="Arial"/>
        <w:kern w:val="14"/>
      </w:rPr>
    </w:pPr>
    <w:r>
      <w:rPr>
        <w:rFonts w:ascii="Arial" w:hAnsi="Arial"/>
        <w:kern w:val="14"/>
        <w:sz w:val="14"/>
        <w:szCs w:val="14"/>
      </w:rPr>
      <w:t>Autor: Gisela Timm</w:t>
    </w:r>
  </w:p>
  <w:p w:rsidR="001C67A7" w:rsidRDefault="001C67A7" w:rsidP="001C67A7">
    <w:pPr>
      <w:pStyle w:val="Fuzeile"/>
      <w:ind w:left="709" w:hanging="709"/>
      <w:rPr>
        <w:rFonts w:ascii="Arial" w:hAnsi="Arial"/>
        <w:kern w:val="14"/>
        <w:sz w:val="14"/>
        <w:szCs w:val="14"/>
      </w:rPr>
    </w:pPr>
    <w:r>
      <w:rPr>
        <w:rFonts w:ascii="Arial" w:hAnsi="Arial"/>
        <w:kern w:val="14"/>
        <w:sz w:val="14"/>
        <w:szCs w:val="14"/>
      </w:rPr>
      <w:t>Übertragung: Gerda Rieger</w:t>
    </w:r>
  </w:p>
  <w:p w:rsidR="001C67A7" w:rsidRDefault="001C67A7" w:rsidP="001C67A7">
    <w:pPr>
      <w:pStyle w:val="Fuzeile"/>
      <w:ind w:left="709" w:hanging="709"/>
      <w:rPr>
        <w:rFonts w:ascii="Arial" w:hAnsi="Arial"/>
        <w:kern w:val="14"/>
        <w:sz w:val="14"/>
        <w:szCs w:val="14"/>
      </w:rPr>
    </w:pPr>
    <w:r>
      <w:rPr>
        <w:rFonts w:ascii="Arial" w:hAnsi="Arial"/>
        <w:kern w:val="14"/>
        <w:sz w:val="14"/>
        <w:szCs w:val="14"/>
      </w:rPr>
      <w:t>Lizenz: CC-SA-BY-NC</w:t>
    </w:r>
  </w:p>
  <w:p w:rsidR="001C67A7" w:rsidRDefault="001C67A7" w:rsidP="001C67A7">
    <w:pPr>
      <w:pStyle w:val="Fuzeile"/>
    </w:pPr>
    <w:r>
      <w:rPr>
        <w:rFonts w:ascii="Arial" w:hAnsi="Arial"/>
        <w:kern w:val="14"/>
        <w:sz w:val="14"/>
        <w:szCs w:val="14"/>
      </w:rPr>
      <w:t>Wir freuen uns über die Einsendung von Übersetzungen in andere n</w:t>
    </w:r>
    <w:r w:rsidRPr="001C67A7">
      <w:rPr>
        <w:rFonts w:ascii="Arial" w:hAnsi="Arial"/>
        <w:kern w:val="14"/>
        <w:sz w:val="14"/>
        <w:szCs w:val="14"/>
      </w:rPr>
      <w:t>iedersächsische</w:t>
    </w:r>
    <w:r>
      <w:rPr>
        <w:rFonts w:ascii="Arial" w:hAnsi="Arial"/>
        <w:kern w:val="14"/>
        <w:sz w:val="14"/>
        <w:szCs w:val="14"/>
      </w:rPr>
      <w:t xml:space="preserve"> Dialekte oder Saterfriesisch an h-frese@web.de.</w:t>
    </w:r>
  </w:p>
  <w:p w:rsidR="001C67A7" w:rsidRDefault="001C67A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33" w:rsidRDefault="00D75033" w:rsidP="001C67A7">
      <w:r>
        <w:separator/>
      </w:r>
    </w:p>
  </w:footnote>
  <w:footnote w:type="continuationSeparator" w:id="0">
    <w:p w:rsidR="00D75033" w:rsidRDefault="00D75033" w:rsidP="001C67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A7" w:rsidRDefault="001C67A7">
    <w:pPr>
      <w:pStyle w:val="Kopfzeile"/>
      <w:jc w:val="center"/>
    </w:pPr>
    <w:r>
      <w:fldChar w:fldCharType="begin"/>
    </w:r>
    <w:r>
      <w:instrText>PAGE   \* MERGEFORMAT</w:instrText>
    </w:r>
    <w:r>
      <w:fldChar w:fldCharType="separate"/>
    </w:r>
    <w:r w:rsidR="00546296">
      <w:rPr>
        <w:noProof/>
      </w:rPr>
      <w:t>1</w:t>
    </w:r>
    <w:r>
      <w:fldChar w:fldCharType="end"/>
    </w:r>
  </w:p>
  <w:p w:rsidR="001C67A7" w:rsidRDefault="001C67A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CCD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5BA"/>
    <w:rsid w:val="001C67A7"/>
    <w:rsid w:val="002C507B"/>
    <w:rsid w:val="0045560E"/>
    <w:rsid w:val="00546296"/>
    <w:rsid w:val="00736B98"/>
    <w:rsid w:val="00AB72AA"/>
    <w:rsid w:val="00D75033"/>
    <w:rsid w:val="00DC7FBF"/>
    <w:rsid w:val="00E36BC3"/>
    <w:rsid w:val="00E97D07"/>
    <w:rsid w:val="00FE05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customStyle="1" w:styleId="WW-Absatz-Standardschriftart11">
    <w:name w:val="WW-Absatz-Standardschriftart1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semiHidden/>
    <w:pPr>
      <w:spacing w:line="360" w:lineRule="auto"/>
      <w:jc w:val="both"/>
    </w:pPr>
    <w:rPr>
      <w:rFonts w:ascii="Arial Unicode MS" w:hAnsi="Arial Unicode MS" w:cs="Arial Unicode MS"/>
      <w:sz w:val="28"/>
      <w:szCs w:val="28"/>
    </w:rPr>
  </w:style>
  <w:style w:type="paragraph" w:styleId="Liste">
    <w:name w:val="List"/>
    <w:basedOn w:val="Textkrper"/>
    <w:semiHidden/>
    <w:rPr>
      <w:rFonts w:cs="Mangal"/>
    </w:rP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link w:val="KopfzeileZeichen"/>
    <w:uiPriority w:val="99"/>
    <w:unhideWhenUsed/>
    <w:rsid w:val="001C67A7"/>
    <w:pPr>
      <w:tabs>
        <w:tab w:val="center" w:pos="4536"/>
        <w:tab w:val="right" w:pos="9072"/>
      </w:tabs>
    </w:pPr>
  </w:style>
  <w:style w:type="character" w:customStyle="1" w:styleId="KopfzeileZeichen">
    <w:name w:val="Kopfzeile Zeichen"/>
    <w:link w:val="Kopfzeile"/>
    <w:uiPriority w:val="99"/>
    <w:rsid w:val="001C67A7"/>
    <w:rPr>
      <w:sz w:val="24"/>
      <w:szCs w:val="24"/>
      <w:lang w:eastAsia="ar-SA"/>
    </w:rPr>
  </w:style>
  <w:style w:type="paragraph" w:styleId="Fuzeile">
    <w:name w:val="footer"/>
    <w:basedOn w:val="Standard"/>
    <w:link w:val="FuzeileZeichen"/>
    <w:uiPriority w:val="99"/>
    <w:unhideWhenUsed/>
    <w:rsid w:val="001C67A7"/>
    <w:pPr>
      <w:tabs>
        <w:tab w:val="center" w:pos="4536"/>
        <w:tab w:val="right" w:pos="9072"/>
      </w:tabs>
    </w:pPr>
  </w:style>
  <w:style w:type="character" w:customStyle="1" w:styleId="FuzeileZeichen">
    <w:name w:val="Fußzeile Zeichen"/>
    <w:link w:val="Fuzeile"/>
    <w:uiPriority w:val="99"/>
    <w:rsid w:val="001C67A7"/>
    <w:rPr>
      <w:sz w:val="24"/>
      <w:szCs w:val="24"/>
      <w:lang w:eastAsia="ar-SA"/>
    </w:rPr>
  </w:style>
  <w:style w:type="paragraph" w:styleId="Sprechblasentext">
    <w:name w:val="Balloon Text"/>
    <w:basedOn w:val="Standard"/>
    <w:link w:val="SprechblasentextZeichen"/>
    <w:uiPriority w:val="99"/>
    <w:semiHidden/>
    <w:unhideWhenUsed/>
    <w:rsid w:val="001C67A7"/>
    <w:rPr>
      <w:rFonts w:ascii="Tahoma" w:hAnsi="Tahoma" w:cs="Tahoma"/>
      <w:sz w:val="16"/>
      <w:szCs w:val="16"/>
    </w:rPr>
  </w:style>
  <w:style w:type="character" w:customStyle="1" w:styleId="SprechblasentextZeichen">
    <w:name w:val="Sprechblasentext Zeichen"/>
    <w:link w:val="Sprechblasentext"/>
    <w:uiPriority w:val="99"/>
    <w:semiHidden/>
    <w:rsid w:val="001C67A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Frünnen</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Frünnen</dc:title>
  <dc:subject/>
  <dc:creator>Nexus-Service</dc:creator>
  <cp:keywords/>
  <cp:lastModifiedBy>--</cp:lastModifiedBy>
  <cp:revision>2</cp:revision>
  <cp:lastPrinted>2010-09-06T13:45:00Z</cp:lastPrinted>
  <dcterms:created xsi:type="dcterms:W3CDTF">2021-04-07T08:39:00Z</dcterms:created>
  <dcterms:modified xsi:type="dcterms:W3CDTF">2021-04-07T08:39:00Z</dcterms:modified>
</cp:coreProperties>
</file>